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32503" w:rsidRDefault="00032503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от Михаила Молоканова, п</w:t>
      </w: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резидент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«Школы</w:t>
      </w: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бизнес-тренеров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Молоканова и </w:t>
      </w:r>
      <w:proofErr w:type="spell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Сикирина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032503" w:rsidRDefault="00032503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 наивно надеяться, что кто-то или что-то (какой-то тест «на профориентацию») способен точно сказать Вам, человеку, достигшему уровня Финансового директора, куда ему двигаться дальше.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можно понять только в диалоге – в диалоге с самим собой и, неплохо было бы и со специалистом-</w:t>
      </w:r>
      <w:proofErr w:type="spell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коучем</w:t>
      </w:r>
      <w:proofErr w:type="spell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поможет Вам сфокусироваться на правильных вопросах по поводу своей карьеры и не уйти от жестких ответов на них.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Во-вторых, думая о будущем, не нужно накладывать на себя каких-либо ограничений типа «куда мне расти?». Как только вы задаете себе именно такой вопрос, вы сразу ограничиваете себя вариантами, которые сейчас воспринимаете как более статусные, высокооплачиваемые и т.п. Но в будущем, через 5-10 лет они, возможно, такими уже не будут. А может быть, для Вас наиболее адекватной окажется вообще «параллельная карьера», например, программиста.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просто нужно определить направление своего профессионального/управленческого развития на пересечении: Хочу – Могу – Надо…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мы говорим «надо», то сразу должны возникать вопросы: «Кому надо?» и «Как определить, что это действительно надо?». В случае карьеры это вопрос: «Кому надо в такой степени, что они будут мне платить подобающие деньги? И достаточно ли денег они готовы платить?» Чтобы не ошибиться, стоит прислушиваться к тому, на что жалуются, чего не хватает вашим возможным будущим работодателям / потребителям. Например, если вы рассматриваете карьеру генерального директора, то прислушайтесь к акционерам, чем они не довольны в нынешних генеральных директорах, чтобы настраиваться не на то, чтобы «занять кресло», а на то, чтобы как будущий генеральный директор создавать дополнительную важную ценность, быть особенно важным работодателю.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Посмотрите и общие тенденции: Где предположительно будет больше денег – в госсекторе или в частном? В какой отрасли? Какие профессии / отрасли будут увядать? 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наоборот, появятся.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точки зрения «могу» проведите инвентаризацию имеющихся у вас ресурсов: финансовых, материальных, связей (матриц личных контактов), навыков, умений.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какие из них вы можете опереться на новом карьерном витке?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 наконец, «хочу».  Составьте список того, чем вам нравится заниматься сейчас, нравилось в прошлом, о чем вы, пусть даже в шутку, мечтаете.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Потратьте на накопление информации по все</w:t>
      </w:r>
      <w:r w:rsidR="00A862CF"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трем составляющим </w:t>
      </w: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две-три недели.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Сопоставьте в диалоге с самим собой или с </w:t>
      </w:r>
      <w:proofErr w:type="spell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коучем</w:t>
      </w:r>
      <w:proofErr w:type="spell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три списка и опишите свое профессиональное / управленческое место в будущем через 5-10 лет. 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наметьте, практические шаги, которые вам нужно предпринять в ближайшие полгода-год, чтобы приблизить ту реальность.</w:t>
      </w:r>
      <w:proofErr w:type="gramEnd"/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полгода-год оцените, чего вы достигли, снова загляните на 5-10 лет вперед и наметьте шаги 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следующие полгода-год.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Заметьте, что привлекательность ваших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Х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очу – Могу – Надо может уменьшится. С другой стороны, занимая тем, что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отите, вы усилите то, что Можете. И, наоборот, с развитием своих навыков и способностей, вы можете начать испытывать еще больший интерес. Все вместе приведет к появлению потенциальных клиентов и работодателей.</w:t>
      </w:r>
    </w:p>
    <w:p w:rsidR="00DD7EB2" w:rsidRPr="00032503" w:rsidRDefault="00DD7EB2" w:rsidP="00032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Повторяя периодически такую постановку задач на ближайшие </w:t>
      </w:r>
      <w:proofErr w:type="gram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полгода-год</w:t>
      </w:r>
      <w:proofErr w:type="gram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учетом своего желаемого места в будущем через 5-10 лет, вы наиболее оптимальным способом «вырастите» как профессионально, так и </w:t>
      </w:r>
      <w:proofErr w:type="spellStart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управленчески</w:t>
      </w:r>
      <w:proofErr w:type="spellEnd"/>
      <w:r w:rsidRPr="00032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674ED" w:rsidRPr="00032503" w:rsidRDefault="005674ED">
      <w:pPr>
        <w:rPr>
          <w:rFonts w:ascii="Times New Roman" w:hAnsi="Times New Roman" w:cs="Times New Roman"/>
          <w:sz w:val="24"/>
          <w:szCs w:val="24"/>
        </w:rPr>
      </w:pPr>
    </w:p>
    <w:sectPr w:rsidR="005674ED" w:rsidRPr="0003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B2"/>
    <w:rsid w:val="00032503"/>
    <w:rsid w:val="00114656"/>
    <w:rsid w:val="005674ED"/>
    <w:rsid w:val="00A862CF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Анастасия Константиновна</dc:creator>
  <cp:lastModifiedBy>Серебрякова Анастасия Константиновна</cp:lastModifiedBy>
  <cp:revision>3</cp:revision>
  <cp:lastPrinted>2017-07-17T15:06:00Z</cp:lastPrinted>
  <dcterms:created xsi:type="dcterms:W3CDTF">2017-07-17T13:41:00Z</dcterms:created>
  <dcterms:modified xsi:type="dcterms:W3CDTF">2017-07-25T08:56:00Z</dcterms:modified>
</cp:coreProperties>
</file>