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D3E37" w14:textId="77777777" w:rsidR="00C933AC" w:rsidRPr="00C933AC" w:rsidRDefault="00C933AC" w:rsidP="00C933A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Сценарий практического конкурса «Реаниматор»</w:t>
      </w:r>
    </w:p>
    <w:p w14:paraId="4A6895BA" w14:textId="77777777" w:rsidR="00C933AC" w:rsidRPr="00C933AC" w:rsidRDefault="00C933AC" w:rsidP="00C933A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Формат:</w:t>
      </w: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Участники по очереди проводят сердечно-легочную реанимацию (СЛР) на манекене в течение </w:t>
      </w:r>
      <w:r w:rsidRPr="00C933AC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2 минут</w:t>
      </w: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. Судьи оценивают технику выполнения и соответствие алгоритму первой помощи.</w:t>
      </w:r>
    </w:p>
    <w:p w14:paraId="2944E0EE" w14:textId="77777777" w:rsidR="00C933AC" w:rsidRPr="00C933AC" w:rsidRDefault="00D37DF5" w:rsidP="00C933AC">
      <w:pPr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ru-RU"/>
        </w:rPr>
        <w:pict w14:anchorId="2CB16ECD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5275D490" w14:textId="77777777" w:rsidR="00C933AC" w:rsidRPr="00C933AC" w:rsidRDefault="00C933AC" w:rsidP="00C933A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1. Подготовка к конкурсу</w:t>
      </w:r>
    </w:p>
    <w:p w14:paraId="0D688ACE" w14:textId="77777777" w:rsidR="00C933AC" w:rsidRPr="00C933AC" w:rsidRDefault="00C933AC" w:rsidP="00C933A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Необходимое оборудование:</w:t>
      </w:r>
    </w:p>
    <w:p w14:paraId="7EA1C94A" w14:textId="4EB48C26" w:rsidR="00C933AC" w:rsidRPr="00C933AC" w:rsidRDefault="00C933AC" w:rsidP="00C933A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Манекен для отработки СЛ</w:t>
      </w:r>
      <w:r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Р</w:t>
      </w:r>
      <w:r w:rsidR="00EB320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высокого качества с адекватной оценкой действий участников (не Гоша).</w:t>
      </w:r>
    </w:p>
    <w:p w14:paraId="1FB40E87" w14:textId="77777777" w:rsidR="00C933AC" w:rsidRPr="00C933AC" w:rsidRDefault="00C933AC" w:rsidP="00C933A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Таймер (часы, секундомер, телефон).</w:t>
      </w:r>
    </w:p>
    <w:p w14:paraId="599E0138" w14:textId="77777777" w:rsidR="00C933AC" w:rsidRPr="00C933AC" w:rsidRDefault="00C933AC" w:rsidP="00C933A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Судейские карточки для оценки (таблица критериев).</w:t>
      </w:r>
    </w:p>
    <w:p w14:paraId="1DA1B9AE" w14:textId="77777777" w:rsidR="00C933AC" w:rsidRDefault="00C933AC" w:rsidP="00C933A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Жетоны или карточки для определения очередности участников.</w:t>
      </w:r>
    </w:p>
    <w:p w14:paraId="3F95F49A" w14:textId="0B92B574" w:rsidR="00EB320D" w:rsidRPr="00C933AC" w:rsidRDefault="00EB320D" w:rsidP="00C933AC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Медицинские маски или специальные устройства ИВЛ.</w:t>
      </w:r>
    </w:p>
    <w:p w14:paraId="3302D68A" w14:textId="7FCD1C48" w:rsidR="0060198D" w:rsidRPr="007B4EDA" w:rsidRDefault="0060198D" w:rsidP="0060198D">
      <w:pPr>
        <w:spacing w:before="100" w:beforeAutospacing="1" w:after="100" w:afterAutospacing="1"/>
        <w:ind w:left="360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EB320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Участники должны иметь возможность ознакомится с манекеном</w:t>
      </w:r>
      <w:r w:rsidR="007B4EDA" w:rsidRPr="00EB320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</w:t>
      </w:r>
      <w:r w:rsidRPr="00EB320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(проверить эффективность СЛР), у разных манекенов есть нюансы, например </w:t>
      </w:r>
      <w:r w:rsidR="00EB320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у </w:t>
      </w:r>
      <w:r w:rsidRPr="00EB320D"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  <w:t>AMBU</w:t>
      </w:r>
      <w:r w:rsidR="007B4EDA" w:rsidRPr="00EB320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,</w:t>
      </w:r>
      <w:r w:rsidRPr="00EB320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</w:t>
      </w:r>
      <w:r w:rsidRPr="00EB320D"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  <w:t>Brayden</w:t>
      </w:r>
      <w:r w:rsidR="007B4EDA" w:rsidRPr="00EB320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,</w:t>
      </w:r>
      <w:r w:rsidRPr="00EB320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</w:t>
      </w:r>
      <w:r w:rsidRPr="00EB320D">
        <w:rPr>
          <w:rFonts w:ascii="Times New Roman" w:eastAsia="Times New Roman" w:hAnsi="Times New Roman" w:cs="Times New Roman"/>
          <w:kern w:val="0"/>
          <w:lang w:val="en-US" w:eastAsia="ru-RU"/>
          <w14:ligatures w14:val="none"/>
        </w:rPr>
        <w:t>Laerdal</w:t>
      </w:r>
      <w:r w:rsidR="007B4EDA" w:rsidRPr="00EB320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– ведущи</w:t>
      </w:r>
      <w:r w:rsidR="00EB320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х</w:t>
      </w:r>
      <w:r w:rsidR="007B4EDA" w:rsidRPr="00EB320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мировы</w:t>
      </w:r>
      <w:r w:rsidR="00EB320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х</w:t>
      </w:r>
      <w:r w:rsidR="007B4EDA" w:rsidRPr="00EB320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производител</w:t>
      </w:r>
      <w:r w:rsidR="00EB320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ей,</w:t>
      </w:r>
      <w:r w:rsidR="007B4EDA" w:rsidRPr="00EB320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</w:t>
      </w:r>
      <w:r w:rsidR="00EB320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есть </w:t>
      </w:r>
      <w:r w:rsidR="007B4EDA" w:rsidRPr="00EB320D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свои нюансы.</w:t>
      </w:r>
    </w:p>
    <w:p w14:paraId="6E4C7146" w14:textId="77777777" w:rsidR="00C933AC" w:rsidRPr="00C933AC" w:rsidRDefault="00C933AC" w:rsidP="00C933A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Состав судейской комиссии:</w:t>
      </w:r>
    </w:p>
    <w:p w14:paraId="05A27E0C" w14:textId="77777777" w:rsidR="00C933AC" w:rsidRPr="00C933AC" w:rsidRDefault="00C933AC" w:rsidP="00C933AC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Главный судья</w:t>
      </w: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следит за выполнением всех этапов СЛР, фиксирует баллы.</w:t>
      </w:r>
    </w:p>
    <w:p w14:paraId="45CA5053" w14:textId="77777777" w:rsidR="00C933AC" w:rsidRPr="00C933AC" w:rsidRDefault="00C933AC" w:rsidP="00C933AC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Технический судья</w:t>
      </w: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проверяет глубину и частоту компрессий (можно использовать манекен с датчиком качества).</w:t>
      </w:r>
    </w:p>
    <w:p w14:paraId="7D78624E" w14:textId="77777777" w:rsidR="00C933AC" w:rsidRPr="00C933AC" w:rsidRDefault="00C933AC" w:rsidP="00C933AC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Контрольный судья</w:t>
      </w: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– отслеживает соблюдение алгоритма и правильность искусственного дыхания (если выполняется).</w:t>
      </w:r>
    </w:p>
    <w:p w14:paraId="0E604898" w14:textId="77777777" w:rsidR="00C933AC" w:rsidRPr="00C933AC" w:rsidRDefault="00D37DF5" w:rsidP="00C933AC">
      <w:pPr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ru-RU"/>
        </w:rPr>
        <w:pict w14:anchorId="2DF46C11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1ECDA53F" w14:textId="77777777" w:rsidR="00C933AC" w:rsidRPr="00C933AC" w:rsidRDefault="00C933AC" w:rsidP="00C933A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2. Ход конкурса</w:t>
      </w:r>
    </w:p>
    <w:p w14:paraId="524913F0" w14:textId="77777777" w:rsidR="00C933AC" w:rsidRPr="00C933AC" w:rsidRDefault="00C933AC" w:rsidP="00C933A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Ведущий объявляет:</w:t>
      </w: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br/>
      </w:r>
      <w:r w:rsidRPr="00C933AC">
        <w:rPr>
          <w:rFonts w:ascii="Times New Roman" w:eastAsia="Times New Roman" w:hAnsi="Times New Roman" w:cs="Times New Roman"/>
          <w:i/>
          <w:iCs/>
          <w:kern w:val="0"/>
          <w:lang w:eastAsia="ru-RU"/>
          <w14:ligatures w14:val="none"/>
        </w:rPr>
        <w:t>"Друзья, перед вами – практический конкурс «Реаниматор». Представьте, что вы оказались на месте происшествия, и перед вами человек, у которого остановилось дыхание. Ваша задача – правильно провести сердечно-легочную реанимацию в течение 2 минут. Судьи будут оценивать точность действий. Готовы? Тогда начинаем!"</w:t>
      </w:r>
    </w:p>
    <w:p w14:paraId="588EC4EA" w14:textId="77777777" w:rsidR="00C933AC" w:rsidRPr="00C933AC" w:rsidRDefault="00D37DF5" w:rsidP="00C933AC">
      <w:pPr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ru-RU"/>
        </w:rPr>
        <w:pict w14:anchorId="14E2877E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78251FF8" w14:textId="77777777" w:rsidR="00C933AC" w:rsidRPr="00C933AC" w:rsidRDefault="00C933AC" w:rsidP="00C933A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3. Алгоритм выполнения СЛР</w:t>
      </w:r>
    </w:p>
    <w:p w14:paraId="43485A90" w14:textId="77777777" w:rsidR="00C933AC" w:rsidRPr="00C933AC" w:rsidRDefault="00C933AC" w:rsidP="00C933A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Каждый участник выполняет стандартный алгоритм:</w:t>
      </w:r>
    </w:p>
    <w:p w14:paraId="49C72EB0" w14:textId="77777777" w:rsidR="00C933AC" w:rsidRPr="00C933AC" w:rsidRDefault="00C933AC" w:rsidP="00C933A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А.</w:t>
      </w: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C933AC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Оценка состояния пострадавшего</w:t>
      </w:r>
    </w:p>
    <w:p w14:paraId="7956F0BF" w14:textId="77777777" w:rsidR="00C933AC" w:rsidRPr="00C933AC" w:rsidRDefault="00C933AC" w:rsidP="00C933AC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lastRenderedPageBreak/>
        <w:t xml:space="preserve">Подойти к «пострадавшему», проверить реакцию: похлопать по плечу, громко спросить: </w:t>
      </w:r>
      <w:r w:rsidRPr="00C933AC">
        <w:rPr>
          <w:rFonts w:ascii="Times New Roman" w:eastAsia="Times New Roman" w:hAnsi="Times New Roman" w:cs="Times New Roman"/>
          <w:i/>
          <w:iCs/>
          <w:kern w:val="0"/>
          <w:lang w:eastAsia="ru-RU"/>
          <w14:ligatures w14:val="none"/>
        </w:rPr>
        <w:t>«Вы меня слышите?»</w:t>
      </w:r>
    </w:p>
    <w:p w14:paraId="175ED549" w14:textId="77777777" w:rsidR="00C933AC" w:rsidRPr="00C933AC" w:rsidRDefault="00C933AC" w:rsidP="00C933AC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Оценить дыхание: запрокинуть голову назад, наклониться к носу/рту, проверить движение груди (не более 10 секунд).</w:t>
      </w:r>
    </w:p>
    <w:p w14:paraId="2C291BC6" w14:textId="77777777" w:rsidR="00C933AC" w:rsidRPr="00C933AC" w:rsidRDefault="00C933AC" w:rsidP="00C933AC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Если дыхания нет – громко позвать помощь, попросить кого-то вызвать скорую (103) и принести автоматический наружный дефибриллятор (если есть).</w:t>
      </w:r>
    </w:p>
    <w:p w14:paraId="401B54FE" w14:textId="77777777" w:rsidR="00C933AC" w:rsidRPr="00C933AC" w:rsidRDefault="00C933AC" w:rsidP="00C933A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Б.</w:t>
      </w: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C933AC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Начало компрессий грудной клетки</w:t>
      </w:r>
    </w:p>
    <w:p w14:paraId="73987AD9" w14:textId="77777777" w:rsidR="00C933AC" w:rsidRPr="00C933AC" w:rsidRDefault="00C933AC" w:rsidP="00C933AC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Положить руки на центр груди (нижняя треть грудины).</w:t>
      </w:r>
    </w:p>
    <w:p w14:paraId="3BADCA39" w14:textId="77777777" w:rsidR="00C933AC" w:rsidRPr="00C933AC" w:rsidRDefault="00C933AC" w:rsidP="00C933AC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Выполнять 30 нажатий с частотой 100–120 в минуту и глубиной 5–6 см.</w:t>
      </w:r>
    </w:p>
    <w:p w14:paraId="1533BC0F" w14:textId="77777777" w:rsidR="00C933AC" w:rsidRPr="00C933AC" w:rsidRDefault="00C933AC" w:rsidP="00C933AC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Руки должны быть прямыми, упор на ладони.</w:t>
      </w:r>
    </w:p>
    <w:p w14:paraId="7CC24CA2" w14:textId="77777777" w:rsidR="00C933AC" w:rsidRPr="00C933AC" w:rsidRDefault="00C933AC" w:rsidP="00C933A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В.</w:t>
      </w: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C933AC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Искусственное</w:t>
      </w:r>
      <w:r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дахание</w:t>
      </w:r>
      <w:proofErr w:type="spellEnd"/>
    </w:p>
    <w:p w14:paraId="4502E41A" w14:textId="77777777" w:rsidR="00C933AC" w:rsidRPr="00C933AC" w:rsidRDefault="00C933AC" w:rsidP="00C933AC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Запрокинуть голову назад, зажать нос, сделать 2 вдоха рот в рот.</w:t>
      </w:r>
    </w:p>
    <w:p w14:paraId="1AF5A006" w14:textId="77777777" w:rsidR="00C933AC" w:rsidRPr="00C933AC" w:rsidRDefault="00C933AC" w:rsidP="00C933AC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Если дыхание не проходит – продолжать только компрессии.</w:t>
      </w:r>
    </w:p>
    <w:p w14:paraId="5C08D334" w14:textId="77777777" w:rsidR="00C933AC" w:rsidRPr="00C933AC" w:rsidRDefault="00C933AC" w:rsidP="00C933A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Г.</w:t>
      </w: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 </w:t>
      </w:r>
      <w:r w:rsidRPr="00C933AC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Циклы реанимации (30:2)</w:t>
      </w:r>
    </w:p>
    <w:p w14:paraId="599B679A" w14:textId="77777777" w:rsidR="00C933AC" w:rsidRPr="00C933AC" w:rsidRDefault="00C933AC" w:rsidP="00C933AC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Чередовать 30 нажатий и 2 вдоха в течение 2 минут.</w:t>
      </w:r>
    </w:p>
    <w:p w14:paraId="39E2667F" w14:textId="77777777" w:rsidR="00C933AC" w:rsidRPr="00C933AC" w:rsidRDefault="00C933AC" w:rsidP="00C933AC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По команде судей участник останавливается.</w:t>
      </w:r>
    </w:p>
    <w:p w14:paraId="3D82F106" w14:textId="77777777" w:rsidR="00C933AC" w:rsidRPr="00C933AC" w:rsidRDefault="00D37DF5" w:rsidP="00C933AC">
      <w:pPr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ru-RU"/>
        </w:rPr>
        <w:pict w14:anchorId="5174B2E8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636559AE" w14:textId="77777777" w:rsidR="00C933AC" w:rsidRPr="00C933AC" w:rsidRDefault="00C933AC" w:rsidP="00C933A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4. Оценка участников</w:t>
      </w:r>
    </w:p>
    <w:p w14:paraId="422E54A2" w14:textId="77777777" w:rsidR="00C933AC" w:rsidRDefault="00C933AC" w:rsidP="00C933AC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 xml:space="preserve">Судьи выставляют баллы по следующим критериям </w:t>
      </w:r>
      <w:r w:rsidRPr="00C933AC">
        <w:rPr>
          <w:rFonts w:ascii="Times New Roman" w:eastAsia="Times New Roman" w:hAnsi="Times New Roman" w:cs="Times New Roman"/>
          <w:b/>
          <w:bCs/>
          <w:kern w:val="0"/>
          <w:lang w:eastAsia="ru-RU"/>
          <w14:ligatures w14:val="none"/>
        </w:rPr>
        <w:t>(максимум 10 баллов):</w:t>
      </w:r>
    </w:p>
    <w:tbl>
      <w:tblPr>
        <w:tblW w:w="0" w:type="auto"/>
        <w:tblInd w:w="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58"/>
        <w:gridCol w:w="1652"/>
      </w:tblGrid>
      <w:tr w:rsidR="00C933AC" w14:paraId="03536025" w14:textId="77777777" w:rsidTr="00C933AC">
        <w:trPr>
          <w:trHeight w:val="383"/>
        </w:trPr>
        <w:tc>
          <w:tcPr>
            <w:tcW w:w="5958" w:type="dxa"/>
          </w:tcPr>
          <w:p w14:paraId="06719E53" w14:textId="77777777" w:rsidR="00C933AC" w:rsidRPr="00C933AC" w:rsidRDefault="00C933AC" w:rsidP="00C933A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  <w:r w:rsidRPr="00C933AC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Критерий</w:t>
            </w:r>
          </w:p>
        </w:tc>
        <w:tc>
          <w:tcPr>
            <w:tcW w:w="1652" w:type="dxa"/>
          </w:tcPr>
          <w:p w14:paraId="4FD396F7" w14:textId="77777777" w:rsidR="00C933AC" w:rsidRDefault="00C933AC" w:rsidP="00C933A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C933AC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/>
                <w14:ligatures w14:val="none"/>
              </w:rPr>
              <w:t>Баллы</w:t>
            </w:r>
          </w:p>
        </w:tc>
      </w:tr>
      <w:tr w:rsidR="00C933AC" w14:paraId="20DD48D3" w14:textId="77777777" w:rsidTr="00AF6AAF">
        <w:trPr>
          <w:trHeight w:val="383"/>
        </w:trPr>
        <w:tc>
          <w:tcPr>
            <w:tcW w:w="5958" w:type="dxa"/>
            <w:vAlign w:val="center"/>
          </w:tcPr>
          <w:p w14:paraId="309C19D3" w14:textId="77777777" w:rsidR="00C933AC" w:rsidRPr="00C933AC" w:rsidRDefault="00C933AC" w:rsidP="00C933AC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C933AC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Оценил состояние пострадавшего (реакция, дыхание)</w:t>
            </w:r>
          </w:p>
        </w:tc>
        <w:tc>
          <w:tcPr>
            <w:tcW w:w="1652" w:type="dxa"/>
          </w:tcPr>
          <w:p w14:paraId="6F9777D6" w14:textId="77777777" w:rsidR="00C933AC" w:rsidRPr="00C933AC" w:rsidRDefault="00C933AC" w:rsidP="00C933A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  <w:t>1</w:t>
            </w:r>
          </w:p>
        </w:tc>
      </w:tr>
      <w:tr w:rsidR="00C933AC" w14:paraId="6CAD912C" w14:textId="77777777" w:rsidTr="004055CC">
        <w:trPr>
          <w:trHeight w:val="383"/>
        </w:trPr>
        <w:tc>
          <w:tcPr>
            <w:tcW w:w="5958" w:type="dxa"/>
            <w:vAlign w:val="center"/>
          </w:tcPr>
          <w:p w14:paraId="643F98B2" w14:textId="77777777" w:rsidR="00C933AC" w:rsidRPr="00C933AC" w:rsidRDefault="00C933AC" w:rsidP="00C933AC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C933AC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Позвал помощь, вызвал скорую</w:t>
            </w:r>
          </w:p>
        </w:tc>
        <w:tc>
          <w:tcPr>
            <w:tcW w:w="1652" w:type="dxa"/>
          </w:tcPr>
          <w:p w14:paraId="76D1E0E4" w14:textId="77777777" w:rsidR="00C933AC" w:rsidRPr="00C933AC" w:rsidRDefault="00C933AC" w:rsidP="00C933A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  <w:t>1</w:t>
            </w:r>
          </w:p>
        </w:tc>
      </w:tr>
      <w:tr w:rsidR="00C933AC" w14:paraId="7E822D24" w14:textId="77777777" w:rsidTr="004850FE">
        <w:trPr>
          <w:trHeight w:val="383"/>
        </w:trPr>
        <w:tc>
          <w:tcPr>
            <w:tcW w:w="5958" w:type="dxa"/>
            <w:vAlign w:val="center"/>
          </w:tcPr>
          <w:p w14:paraId="59A7390C" w14:textId="77777777" w:rsidR="00C933AC" w:rsidRPr="00C933AC" w:rsidRDefault="00C933AC" w:rsidP="00C933AC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C933AC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Правильно расположил руки на груди</w:t>
            </w:r>
          </w:p>
        </w:tc>
        <w:tc>
          <w:tcPr>
            <w:tcW w:w="1652" w:type="dxa"/>
          </w:tcPr>
          <w:p w14:paraId="7F446922" w14:textId="77777777" w:rsidR="00C933AC" w:rsidRPr="00C933AC" w:rsidRDefault="00C933AC" w:rsidP="00C933A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  <w:t>1</w:t>
            </w:r>
          </w:p>
        </w:tc>
      </w:tr>
      <w:tr w:rsidR="00C933AC" w14:paraId="2093A2D7" w14:textId="77777777" w:rsidTr="00671423">
        <w:trPr>
          <w:trHeight w:val="383"/>
        </w:trPr>
        <w:tc>
          <w:tcPr>
            <w:tcW w:w="5958" w:type="dxa"/>
            <w:vAlign w:val="center"/>
          </w:tcPr>
          <w:p w14:paraId="630ABE94" w14:textId="77777777" w:rsidR="00C933AC" w:rsidRPr="00C933AC" w:rsidRDefault="00C933AC" w:rsidP="00C933AC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C933AC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Глубина компрессий (5–6 см)</w:t>
            </w:r>
          </w:p>
        </w:tc>
        <w:tc>
          <w:tcPr>
            <w:tcW w:w="1652" w:type="dxa"/>
          </w:tcPr>
          <w:p w14:paraId="2E3E2163" w14:textId="77777777" w:rsidR="00C933AC" w:rsidRPr="00C933AC" w:rsidRDefault="00C933AC" w:rsidP="00C933A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  <w:t>2</w:t>
            </w:r>
          </w:p>
        </w:tc>
      </w:tr>
      <w:tr w:rsidR="00C933AC" w14:paraId="3734E0A8" w14:textId="77777777" w:rsidTr="00462325">
        <w:trPr>
          <w:trHeight w:val="383"/>
        </w:trPr>
        <w:tc>
          <w:tcPr>
            <w:tcW w:w="5958" w:type="dxa"/>
            <w:vAlign w:val="center"/>
          </w:tcPr>
          <w:p w14:paraId="5ADADDB5" w14:textId="77777777" w:rsidR="00C933AC" w:rsidRPr="00C933AC" w:rsidRDefault="00C933AC" w:rsidP="00C933AC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C933AC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Частота компрессий (100–120 в минуту)</w:t>
            </w:r>
          </w:p>
        </w:tc>
        <w:tc>
          <w:tcPr>
            <w:tcW w:w="1652" w:type="dxa"/>
          </w:tcPr>
          <w:p w14:paraId="19784D29" w14:textId="77777777" w:rsidR="00C933AC" w:rsidRPr="00C933AC" w:rsidRDefault="00C933AC" w:rsidP="00C933A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  <w:t>2</w:t>
            </w:r>
          </w:p>
        </w:tc>
      </w:tr>
      <w:tr w:rsidR="00C933AC" w14:paraId="53E473D2" w14:textId="77777777" w:rsidTr="004D59C4">
        <w:trPr>
          <w:trHeight w:val="383"/>
        </w:trPr>
        <w:tc>
          <w:tcPr>
            <w:tcW w:w="5958" w:type="dxa"/>
            <w:vAlign w:val="center"/>
          </w:tcPr>
          <w:p w14:paraId="029B60CE" w14:textId="77777777" w:rsidR="00C933AC" w:rsidRPr="00C933AC" w:rsidRDefault="00C933AC" w:rsidP="00C933AC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C933AC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Корректное выполнение вдохов (если выполнялись)</w:t>
            </w:r>
          </w:p>
        </w:tc>
        <w:tc>
          <w:tcPr>
            <w:tcW w:w="1652" w:type="dxa"/>
          </w:tcPr>
          <w:p w14:paraId="1DDD7529" w14:textId="77777777" w:rsidR="00C933AC" w:rsidRPr="00C933AC" w:rsidRDefault="00C933AC" w:rsidP="00C933A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  <w:t>1</w:t>
            </w:r>
          </w:p>
        </w:tc>
      </w:tr>
      <w:tr w:rsidR="00C933AC" w14:paraId="476DC68A" w14:textId="77777777" w:rsidTr="00AB5BE3">
        <w:trPr>
          <w:trHeight w:val="383"/>
        </w:trPr>
        <w:tc>
          <w:tcPr>
            <w:tcW w:w="5958" w:type="dxa"/>
            <w:vAlign w:val="center"/>
          </w:tcPr>
          <w:p w14:paraId="7E3C2C88" w14:textId="77777777" w:rsidR="00C933AC" w:rsidRPr="00C933AC" w:rsidRDefault="00C933AC" w:rsidP="00C933AC">
            <w:pPr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</w:pPr>
            <w:r w:rsidRPr="00C933AC">
              <w:rPr>
                <w:rFonts w:ascii="Times New Roman" w:eastAsia="Times New Roman" w:hAnsi="Times New Roman" w:cs="Times New Roman"/>
                <w:kern w:val="0"/>
                <w:lang w:eastAsia="ru-RU"/>
                <w14:ligatures w14:val="none"/>
              </w:rPr>
              <w:t>Четкое следование алгоритму без остановок</w:t>
            </w:r>
          </w:p>
        </w:tc>
        <w:tc>
          <w:tcPr>
            <w:tcW w:w="1652" w:type="dxa"/>
          </w:tcPr>
          <w:p w14:paraId="6585572A" w14:textId="77777777" w:rsidR="00C933AC" w:rsidRPr="00C933AC" w:rsidRDefault="00C933AC" w:rsidP="00C933A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  <w:t>2</w:t>
            </w:r>
          </w:p>
        </w:tc>
      </w:tr>
    </w:tbl>
    <w:p w14:paraId="596685A1" w14:textId="77777777" w:rsidR="00C933AC" w:rsidRPr="00C933AC" w:rsidRDefault="00C933AC" w:rsidP="00C933A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Максимальный балл – 10.</w:t>
      </w: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br/>
        <w:t>Если участник набрал 8–10 баллов, он получает звание «Отличный реаниматор».</w:t>
      </w: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br/>
        <w:t>Если 6–7 баллов – «Готов к спасению».</w:t>
      </w: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br/>
        <w:t>Если 5 и меньше – «Требуется дополнительное обучение».</w:t>
      </w:r>
    </w:p>
    <w:p w14:paraId="4D216819" w14:textId="77777777" w:rsidR="00C933AC" w:rsidRPr="00C933AC" w:rsidRDefault="00D37DF5" w:rsidP="00C933AC">
      <w:pPr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ru-RU"/>
        </w:rPr>
        <w:pict w14:anchorId="050048B9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15A37587" w14:textId="77777777" w:rsidR="00C933AC" w:rsidRPr="00C933AC" w:rsidRDefault="00C933AC" w:rsidP="00C933A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5. Подведение итогов и награждение</w:t>
      </w:r>
    </w:p>
    <w:p w14:paraId="3AE08BD8" w14:textId="77777777" w:rsidR="00C933AC" w:rsidRPr="00C933AC" w:rsidRDefault="00C933AC" w:rsidP="00C933A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lastRenderedPageBreak/>
        <w:t>После выступления всех участников ведущий объявляет победителей.</w:t>
      </w:r>
    </w:p>
    <w:p w14:paraId="5361A21A" w14:textId="77777777" w:rsidR="00C933AC" w:rsidRPr="00C933AC" w:rsidRDefault="00C933AC" w:rsidP="00C933AC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1 место – участник с наибольшим количеством баллов получает диплом «Лучший реан</w:t>
      </w:r>
      <w:r w:rsidR="00C94CE0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softHyphen/>
      </w:r>
      <w:r w:rsidR="00C94CE0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softHyphen/>
      </w:r>
      <w:r w:rsidR="00C94CE0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softHyphen/>
      </w:r>
      <w:r w:rsidR="00C94CE0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softHyphen/>
      </w: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иматор» и ценный приз (например, мини-аптечку).</w:t>
      </w:r>
    </w:p>
    <w:p w14:paraId="6394A7F8" w14:textId="77777777" w:rsidR="00C933AC" w:rsidRPr="00C933AC" w:rsidRDefault="00C933AC" w:rsidP="00C933AC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2–3 место – сертификаты участника и небольшие сувениры.</w:t>
      </w:r>
    </w:p>
    <w:p w14:paraId="58FCBDD8" w14:textId="77777777" w:rsidR="00C933AC" w:rsidRPr="00C933AC" w:rsidRDefault="00C933AC" w:rsidP="00C933AC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kern w:val="0"/>
          <w:lang w:eastAsia="ru-RU"/>
          <w14:ligatures w14:val="none"/>
        </w:rPr>
        <w:t>Остальные получают памятные брошюры о СЛР.</w:t>
      </w:r>
    </w:p>
    <w:p w14:paraId="730BDEC2" w14:textId="77777777" w:rsidR="00C933AC" w:rsidRPr="00C933AC" w:rsidRDefault="00D37DF5" w:rsidP="00C933AC">
      <w:pPr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ru-RU"/>
        </w:rPr>
        <w:pict w14:anchorId="76F29DE5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296DA9C5" w14:textId="77777777" w:rsidR="00C933AC" w:rsidRPr="00C933AC" w:rsidRDefault="00C933AC" w:rsidP="00C933A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6. Заключительное слово ведущего</w:t>
      </w:r>
    </w:p>
    <w:p w14:paraId="6F16B69E" w14:textId="77777777" w:rsidR="00C933AC" w:rsidRPr="00C933AC" w:rsidRDefault="00C933AC" w:rsidP="00C933AC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  <w:r w:rsidRPr="00C933AC">
        <w:rPr>
          <w:rFonts w:ascii="Times New Roman" w:eastAsia="Times New Roman" w:hAnsi="Times New Roman" w:cs="Times New Roman"/>
          <w:i/>
          <w:iCs/>
          <w:kern w:val="0"/>
          <w:lang w:eastAsia="ru-RU"/>
          <w14:ligatures w14:val="none"/>
        </w:rPr>
        <w:t>"Сегодня вы доказали, что в экстренной ситуации сможете оказать первую помощь. Помните: вовремя начатая сердечно-легочная реанимация может спасти жизнь! Спасибо всем за участие!"</w:t>
      </w:r>
    </w:p>
    <w:p w14:paraId="5568B340" w14:textId="77777777" w:rsidR="00C933AC" w:rsidRDefault="00C933AC"/>
    <w:sectPr w:rsidR="00C933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20921"/>
    <w:multiLevelType w:val="multilevel"/>
    <w:tmpl w:val="D1983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956724"/>
    <w:multiLevelType w:val="multilevel"/>
    <w:tmpl w:val="44DAF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024959"/>
    <w:multiLevelType w:val="multilevel"/>
    <w:tmpl w:val="30489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DB2CD8"/>
    <w:multiLevelType w:val="multilevel"/>
    <w:tmpl w:val="0884F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52226F"/>
    <w:multiLevelType w:val="multilevel"/>
    <w:tmpl w:val="55AAC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214059"/>
    <w:multiLevelType w:val="multilevel"/>
    <w:tmpl w:val="C6065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7D346F"/>
    <w:multiLevelType w:val="multilevel"/>
    <w:tmpl w:val="6988E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3197956">
    <w:abstractNumId w:val="4"/>
  </w:num>
  <w:num w:numId="2" w16cid:durableId="385180319">
    <w:abstractNumId w:val="1"/>
  </w:num>
  <w:num w:numId="3" w16cid:durableId="118648831">
    <w:abstractNumId w:val="3"/>
  </w:num>
  <w:num w:numId="4" w16cid:durableId="1160002979">
    <w:abstractNumId w:val="0"/>
  </w:num>
  <w:num w:numId="5" w16cid:durableId="1343509479">
    <w:abstractNumId w:val="2"/>
  </w:num>
  <w:num w:numId="6" w16cid:durableId="2017883956">
    <w:abstractNumId w:val="6"/>
  </w:num>
  <w:num w:numId="7" w16cid:durableId="8163865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3AC"/>
    <w:rsid w:val="0060198D"/>
    <w:rsid w:val="007B4EDA"/>
    <w:rsid w:val="00B429A3"/>
    <w:rsid w:val="00C933AC"/>
    <w:rsid w:val="00C94CE0"/>
    <w:rsid w:val="00D37DF5"/>
    <w:rsid w:val="00E93531"/>
    <w:rsid w:val="00EB3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65DE8"/>
  <w15:chartTrackingRefBased/>
  <w15:docId w15:val="{915DAE43-AC9F-A84B-AC1E-F5A8ADD69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C933AC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933AC"/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character" w:styleId="a3">
    <w:name w:val="Strong"/>
    <w:basedOn w:val="a0"/>
    <w:uiPriority w:val="22"/>
    <w:qFormat/>
    <w:rsid w:val="00C933AC"/>
    <w:rPr>
      <w:b/>
      <w:bCs/>
    </w:rPr>
  </w:style>
  <w:style w:type="character" w:styleId="a4">
    <w:name w:val="Emphasis"/>
    <w:basedOn w:val="a0"/>
    <w:uiPriority w:val="20"/>
    <w:qFormat/>
    <w:rsid w:val="00C933A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570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5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525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2025-04-03T08:17:00Z</dcterms:created>
  <dcterms:modified xsi:type="dcterms:W3CDTF">2025-04-07T10:26:00Z</dcterms:modified>
</cp:coreProperties>
</file>