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52F" w:rsidRPr="00455399" w:rsidRDefault="007A752F" w:rsidP="007A752F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55399">
        <w:rPr>
          <w:rFonts w:ascii="Times New Roman" w:hAnsi="Times New Roman" w:cs="Times New Roman"/>
          <w:b/>
          <w:sz w:val="28"/>
          <w:szCs w:val="28"/>
        </w:rPr>
        <w:t>Как проверить диплом о повышении квалификации и организатора обучения</w:t>
      </w:r>
      <w:bookmarkEnd w:id="0"/>
      <w:r w:rsidRPr="00455399">
        <w:rPr>
          <w:rFonts w:ascii="Times New Roman" w:hAnsi="Times New Roman" w:cs="Times New Roman"/>
          <w:b/>
          <w:sz w:val="28"/>
          <w:szCs w:val="28"/>
        </w:rPr>
        <w:t xml:space="preserve">. Инструкция </w:t>
      </w:r>
    </w:p>
    <w:p w:rsidR="007A752F" w:rsidRPr="00455399" w:rsidRDefault="007A752F" w:rsidP="007A752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5539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Шаг 1.</w:t>
      </w:r>
      <w:r w:rsidRPr="004553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Зайдите на сайт Федеральной службы по надзору в сфере образования </w:t>
      </w:r>
      <w:r w:rsidRPr="00B4280F">
        <w:rPr>
          <w:rFonts w:ascii="Times New Roman" w:hAnsi="Times New Roman" w:cs="Times New Roman"/>
          <w:sz w:val="28"/>
          <w:szCs w:val="28"/>
          <w:shd w:val="clear" w:color="auto" w:fill="FFFFFF"/>
        </w:rPr>
        <w:t>http://obrnadzor.gov.ru/</w:t>
      </w:r>
      <w:r w:rsidRPr="004553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A752F" w:rsidRPr="00516828" w:rsidRDefault="007A752F" w:rsidP="007A752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5539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Шаг 2</w:t>
      </w:r>
      <w:r w:rsidR="00AC01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Найдите вверху </w:t>
      </w:r>
      <w:r w:rsidRPr="004553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вкладк</w:t>
      </w:r>
      <w:r w:rsidR="00AC01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4553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«Государственные услуги и функции»</w:t>
      </w:r>
      <w:r w:rsidR="00AC01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Когда наведете на нее курсор, в выпадающем меню выберите раздел </w:t>
      </w:r>
      <w:r w:rsidRPr="004553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«Гос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ударственные функции» (рисунок 1</w:t>
      </w:r>
      <w:r w:rsidRPr="004553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</w:t>
      </w:r>
    </w:p>
    <w:p w:rsidR="007A752F" w:rsidRDefault="007A752F" w:rsidP="007A752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40425" cy="3076637"/>
            <wp:effectExtent l="19050" t="0" r="3175" b="0"/>
            <wp:docPr id="8" name="Рисунок 7" descr="C:\Users\DKosmaenko\Pictures\Screenshots\акрред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Kosmaenko\Pictures\Screenshots\акрред 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76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52F" w:rsidRPr="00516828" w:rsidRDefault="007A752F" w:rsidP="007A752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Рисунок 1. Как перейти во вкладку «Государственные функции»</w:t>
      </w:r>
    </w:p>
    <w:p w:rsidR="007A752F" w:rsidRDefault="007A752F" w:rsidP="007A752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5539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Шаг 3</w:t>
      </w:r>
      <w:r w:rsidRPr="004553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 меню слева найдите раздел «Формирование и ведение Федерального реестра сведений о документах об образовании и (или) о квалификации, докум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ентах об обучении» (рисунок 2</w:t>
      </w:r>
      <w:r w:rsidRPr="004553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</w:t>
      </w:r>
      <w:r w:rsidR="00AC01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Перейдите в раздел.</w:t>
      </w:r>
    </w:p>
    <w:p w:rsidR="007A752F" w:rsidRDefault="007A752F" w:rsidP="007A752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5940104" cy="4084320"/>
            <wp:effectExtent l="0" t="0" r="0" b="0"/>
            <wp:docPr id="12" name="Рисунок 9" descr="C:\Users\DKosmaenko\Pictures\Screenshots\рисунок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Kosmaenko\Pictures\Screenshots\рисунок 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077" cy="4088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52F" w:rsidRPr="00455399" w:rsidRDefault="007A752F" w:rsidP="007A752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Рисунок 2. Как найти реестр сведений о документах об образовании</w:t>
      </w:r>
    </w:p>
    <w:p w:rsidR="007A752F" w:rsidRDefault="007A752F" w:rsidP="007A752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5539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Шаг 4</w:t>
      </w:r>
      <w:r w:rsidRPr="004553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AC01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4553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рокрутите страницу вниз до раздела «Сервис поиска сведений о документах об образовании» и нажмите кнопку «Открыть» (рисунок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4553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</w:t>
      </w:r>
    </w:p>
    <w:p w:rsidR="007A752F" w:rsidRDefault="007A752F" w:rsidP="007A752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829300" cy="3427387"/>
            <wp:effectExtent l="0" t="0" r="0" b="0"/>
            <wp:docPr id="14" name="Рисунок 10" descr="C:\Users\DKosmaenko\Pictures\Screenshots\рисунок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Kosmaenko\Pictures\Screenshots\рисунок 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5270" cy="3436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52F" w:rsidRPr="00455399" w:rsidRDefault="007A752F" w:rsidP="007A752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Рисунок 3. Как найти сервис поиска сведений о документах об образовании</w:t>
      </w:r>
    </w:p>
    <w:p w:rsidR="007A752F" w:rsidRDefault="007A752F" w:rsidP="007A752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5539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Шаг 5</w:t>
      </w:r>
      <w:r w:rsidRPr="004553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 надписью «Уровень образования» нажмите на стрелку вниз. В выпадающем меню выберите строчку «Дополнительное профессиональное образование» (рисунок 4).</w:t>
      </w:r>
    </w:p>
    <w:p w:rsidR="007A752F" w:rsidRDefault="007A752F" w:rsidP="007A752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40425" cy="2515008"/>
            <wp:effectExtent l="19050" t="0" r="3175" b="0"/>
            <wp:docPr id="16" name="Рисунок 11" descr="C:\Users\DKosmaenko\Pictures\Screenshots\рисунок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DKosmaenko\Pictures\Screenshots\рисунок 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15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52F" w:rsidRDefault="007A752F" w:rsidP="007A752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Рисунок 4. Как найти вкладку «Дополнительное образование»</w:t>
      </w:r>
    </w:p>
    <w:p w:rsidR="007A752F" w:rsidRDefault="007A752F" w:rsidP="007A752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30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Шаг 6.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Чтобы начать поиск организации по реестру, нажмите на кнопку «Найти по справочнику» (рисунок 5). После этого появится новое окно (рисунок 6). </w:t>
      </w:r>
    </w:p>
    <w:p w:rsidR="007A752F" w:rsidRDefault="007A752F" w:rsidP="007A752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250180" cy="4177753"/>
            <wp:effectExtent l="0" t="0" r="0" b="0"/>
            <wp:docPr id="17" name="Рисунок 13" descr="C:\Users\DKosmaenko\Pictures\Screenshots\рисунок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DKosmaenko\Pictures\Screenshots\рисунок 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002" cy="4203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52F" w:rsidRDefault="007A752F" w:rsidP="007A752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Рисунок 5. Как искать организацию в реестре</w:t>
      </w:r>
    </w:p>
    <w:p w:rsidR="007A752F" w:rsidRDefault="007A752F" w:rsidP="007A752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5934075" cy="4114800"/>
            <wp:effectExtent l="19050" t="0" r="9525" b="0"/>
            <wp:docPr id="18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52F" w:rsidRDefault="007A752F" w:rsidP="007A752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Рисунок 6. Как начать поиск аккредитованной организации</w:t>
      </w:r>
    </w:p>
    <w:p w:rsidR="007A752F" w:rsidRDefault="00AC01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Шаг 7</w:t>
      </w:r>
      <w:r w:rsidR="007A752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Введите в строчку «Поиск организации» название образовательного учреждения и нажмите кнопку «Искать» справа от строки. Если организация есть в списке, то она аккредитована, и все данные о повышении квалификации зачтут. </w:t>
      </w:r>
      <w:r w:rsidR="007A752F">
        <w:rPr>
          <w:noProof/>
          <w:lang w:eastAsia="ru-RU"/>
        </w:rPr>
        <w:drawing>
          <wp:inline distT="0" distB="0" distL="0" distR="0">
            <wp:extent cx="5764332" cy="32588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9785" cy="3261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75A" w:rsidRDefault="0047675A"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Рисунок 7. Как найти организацию в ФРДО</w:t>
      </w:r>
    </w:p>
    <w:sectPr w:rsidR="0047675A" w:rsidSect="00525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52F"/>
    <w:rsid w:val="0047675A"/>
    <w:rsid w:val="00525B37"/>
    <w:rsid w:val="007A752F"/>
    <w:rsid w:val="00AC01D7"/>
    <w:rsid w:val="00D92363"/>
    <w:rsid w:val="00F2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99696"/>
  <w15:docId w15:val="{4708FC71-80D4-4224-8650-9DF1FED3E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5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Kosmaenko</dc:creator>
  <cp:keywords/>
  <dc:description/>
  <cp:lastModifiedBy>aziza</cp:lastModifiedBy>
  <cp:revision>2</cp:revision>
  <dcterms:created xsi:type="dcterms:W3CDTF">2021-09-17T09:11:00Z</dcterms:created>
  <dcterms:modified xsi:type="dcterms:W3CDTF">2021-09-17T09:11:00Z</dcterms:modified>
</cp:coreProperties>
</file>