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81" w:rsidRPr="00C82643" w:rsidRDefault="00405E81" w:rsidP="00C8264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84"/>
        <w:gridCol w:w="1905"/>
        <w:gridCol w:w="1770"/>
        <w:gridCol w:w="1245"/>
      </w:tblGrid>
      <w:tr w:rsidR="00405E81" w:rsidRPr="00C82643" w:rsidTr="0062666E">
        <w:trPr>
          <w:trHeight w:val="42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E81" w:rsidRPr="00C82643" w:rsidRDefault="00405E81" w:rsidP="00C8264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26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___________________________</w:t>
            </w:r>
          </w:p>
        </w:tc>
      </w:tr>
      <w:tr w:rsidR="00C82643" w:rsidRPr="00C82643" w:rsidTr="0062666E">
        <w:trPr>
          <w:trHeight w:val="4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E81" w:rsidRPr="00C82643" w:rsidRDefault="00405E81" w:rsidP="00C8264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264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Наименование структурного подразделения: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E81" w:rsidRPr="00C82643" w:rsidRDefault="00405E81" w:rsidP="00C82643">
            <w:pPr>
              <w:spacing w:after="0"/>
              <w:ind w:left="75" w:right="7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82643" w:rsidRPr="00C82643" w:rsidTr="0062666E">
        <w:trPr>
          <w:trHeight w:val="4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E81" w:rsidRPr="00C82643" w:rsidRDefault="00405E81" w:rsidP="00C8264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264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Название документа: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E81" w:rsidRPr="00C82643" w:rsidRDefault="00405E81" w:rsidP="00C8264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264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Стандарт операционных процедур: </w:t>
            </w:r>
          </w:p>
          <w:p w:rsidR="00405E81" w:rsidRPr="00C82643" w:rsidRDefault="00405E81" w:rsidP="00C8264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264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="00C8264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Микробиологический мониторинг</w:t>
            </w:r>
            <w:r w:rsidRPr="00C8264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  <w:tr w:rsidR="00C82643" w:rsidRPr="00C82643" w:rsidTr="0062666E">
        <w:trPr>
          <w:trHeight w:val="4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E81" w:rsidRPr="00C82643" w:rsidRDefault="00405E81" w:rsidP="00C8264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264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Утвержден: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E81" w:rsidRPr="00C82643" w:rsidRDefault="00405E81" w:rsidP="00C82643">
            <w:pPr>
              <w:spacing w:after="0"/>
              <w:ind w:left="75" w:right="7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82643" w:rsidRPr="00C82643" w:rsidTr="0062666E">
        <w:trPr>
          <w:trHeight w:val="4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E81" w:rsidRPr="00C82643" w:rsidRDefault="00405E81" w:rsidP="00C8264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264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Дата утверждения: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E81" w:rsidRPr="00C82643" w:rsidRDefault="00405E81" w:rsidP="00C82643">
            <w:pPr>
              <w:spacing w:after="0"/>
              <w:ind w:left="75" w:right="7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82643" w:rsidRPr="00C82643" w:rsidTr="0062666E">
        <w:trPr>
          <w:trHeight w:val="23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E81" w:rsidRPr="00C82643" w:rsidRDefault="00405E81" w:rsidP="00C8264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264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Разработчик: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E81" w:rsidRPr="00C82643" w:rsidRDefault="00405E81" w:rsidP="00C8264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264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Должность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E81" w:rsidRPr="00C82643" w:rsidRDefault="00405E81" w:rsidP="00C8264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264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Ф. И. О.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E81" w:rsidRPr="00C82643" w:rsidRDefault="00405E81" w:rsidP="00C8264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264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C82643" w:rsidRPr="00C82643" w:rsidTr="0062666E">
        <w:trPr>
          <w:trHeight w:val="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E81" w:rsidRPr="00C82643" w:rsidRDefault="00405E81" w:rsidP="00C82643">
            <w:pPr>
              <w:spacing w:after="0"/>
              <w:ind w:left="75" w:right="7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E81" w:rsidRPr="00C82643" w:rsidRDefault="00405E81" w:rsidP="00C82643">
            <w:pPr>
              <w:spacing w:after="0"/>
              <w:ind w:left="75" w:right="7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E81" w:rsidRPr="00C82643" w:rsidRDefault="00405E81" w:rsidP="00C82643">
            <w:pPr>
              <w:spacing w:after="0"/>
              <w:ind w:left="75" w:right="7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E81" w:rsidRPr="00C82643" w:rsidRDefault="00405E81" w:rsidP="00C82643">
            <w:pPr>
              <w:spacing w:after="0"/>
              <w:ind w:left="75" w:right="7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82643" w:rsidRPr="00C82643" w:rsidTr="0062666E">
        <w:trPr>
          <w:trHeight w:val="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E81" w:rsidRPr="00C82643" w:rsidRDefault="00405E81" w:rsidP="00C82643">
            <w:pPr>
              <w:spacing w:after="0"/>
              <w:ind w:left="75" w:right="7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E81" w:rsidRPr="00C82643" w:rsidRDefault="00405E81" w:rsidP="00C82643">
            <w:pPr>
              <w:spacing w:after="0"/>
              <w:ind w:left="75" w:right="7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E81" w:rsidRPr="00C82643" w:rsidRDefault="00405E81" w:rsidP="00C82643">
            <w:pPr>
              <w:spacing w:after="0"/>
              <w:ind w:left="75" w:right="7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E81" w:rsidRPr="00C82643" w:rsidRDefault="00405E81" w:rsidP="00C82643">
            <w:pPr>
              <w:spacing w:after="0"/>
              <w:ind w:left="75" w:right="7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82643" w:rsidRPr="00C82643" w:rsidTr="006266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E81" w:rsidRPr="00C82643" w:rsidRDefault="00405E81" w:rsidP="00C8264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264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Согласовано: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E81" w:rsidRPr="00C82643" w:rsidRDefault="00405E81" w:rsidP="00C82643">
            <w:pPr>
              <w:spacing w:after="0"/>
              <w:ind w:left="75" w:right="7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E81" w:rsidRPr="00C82643" w:rsidRDefault="00405E81" w:rsidP="00C82643">
            <w:pPr>
              <w:spacing w:after="0"/>
              <w:ind w:left="75" w:right="7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E81" w:rsidRPr="00C82643" w:rsidRDefault="00405E81" w:rsidP="00C82643">
            <w:pPr>
              <w:spacing w:after="0"/>
              <w:ind w:left="75" w:right="7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82643" w:rsidRPr="00C82643" w:rsidTr="006266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E81" w:rsidRPr="00C82643" w:rsidRDefault="00405E81" w:rsidP="00C82643">
            <w:pPr>
              <w:spacing w:after="0"/>
              <w:ind w:left="75" w:right="7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E81" w:rsidRPr="00C82643" w:rsidRDefault="00405E81" w:rsidP="00C82643">
            <w:pPr>
              <w:spacing w:after="0"/>
              <w:ind w:left="75" w:right="7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E81" w:rsidRPr="00C82643" w:rsidRDefault="00405E81" w:rsidP="00C82643">
            <w:pPr>
              <w:spacing w:after="0"/>
              <w:ind w:left="75" w:right="7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E81" w:rsidRPr="00C82643" w:rsidRDefault="00405E81" w:rsidP="00C82643">
            <w:pPr>
              <w:spacing w:after="0"/>
              <w:ind w:left="75" w:right="7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82643" w:rsidRPr="00C82643" w:rsidTr="00626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E81" w:rsidRPr="00C82643" w:rsidRDefault="00405E81" w:rsidP="00C8264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264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Дата согласования: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E81" w:rsidRPr="00C82643" w:rsidRDefault="00405E81" w:rsidP="00C82643">
            <w:pPr>
              <w:spacing w:after="0"/>
              <w:ind w:left="75" w:right="7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E81" w:rsidRPr="00C82643" w:rsidRDefault="00405E81" w:rsidP="00C82643">
            <w:pPr>
              <w:spacing w:after="0"/>
              <w:ind w:left="75" w:right="7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E81" w:rsidRPr="00C82643" w:rsidRDefault="00405E81" w:rsidP="00C82643">
            <w:pPr>
              <w:spacing w:after="0"/>
              <w:ind w:left="75" w:right="7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82643" w:rsidRPr="00C82643" w:rsidTr="00626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E81" w:rsidRPr="00C82643" w:rsidRDefault="00405E81" w:rsidP="00C8264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C8264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C8264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за исполнение: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E81" w:rsidRPr="00C82643" w:rsidRDefault="00405E81" w:rsidP="00C82643">
            <w:pPr>
              <w:spacing w:after="0"/>
              <w:ind w:left="75" w:right="7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E81" w:rsidRPr="00C82643" w:rsidRDefault="00405E81" w:rsidP="00C82643">
            <w:pPr>
              <w:spacing w:after="0"/>
              <w:ind w:left="75" w:right="7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E81" w:rsidRPr="00C82643" w:rsidRDefault="00405E81" w:rsidP="00C82643">
            <w:pPr>
              <w:spacing w:after="0"/>
              <w:ind w:left="75" w:right="7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82643" w:rsidRPr="00C82643" w:rsidTr="00626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E81" w:rsidRPr="00C82643" w:rsidRDefault="00405E81" w:rsidP="00C8264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264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Дата введения </w:t>
            </w:r>
            <w:r w:rsidRPr="00C826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C8264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 действие: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E81" w:rsidRPr="00C82643" w:rsidRDefault="00405E81" w:rsidP="00C82643">
            <w:pPr>
              <w:spacing w:after="0"/>
              <w:ind w:left="75" w:right="7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E81" w:rsidRPr="00C82643" w:rsidRDefault="00405E81" w:rsidP="00C82643">
            <w:pPr>
              <w:spacing w:after="0"/>
              <w:ind w:left="75" w:right="7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E81" w:rsidRPr="00C82643" w:rsidRDefault="00405E81" w:rsidP="00C82643">
            <w:pPr>
              <w:spacing w:after="0"/>
              <w:ind w:left="75" w:right="7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82643" w:rsidRPr="00C82643" w:rsidTr="00626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E81" w:rsidRPr="00C82643" w:rsidRDefault="00405E81" w:rsidP="00C8264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264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Версия №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E81" w:rsidRPr="00C82643" w:rsidRDefault="00405E81" w:rsidP="00C8264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264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Копия №__ _____/ ___________/</w:t>
            </w:r>
          </w:p>
          <w:p w:rsidR="00405E81" w:rsidRPr="00C82643" w:rsidRDefault="00405E81" w:rsidP="00C8264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264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Подпись ____________________</w:t>
            </w:r>
          </w:p>
          <w:p w:rsidR="00405E81" w:rsidRPr="00C82643" w:rsidRDefault="00405E81" w:rsidP="00C8264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264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Ф. И. О. _______________________</w:t>
            </w:r>
          </w:p>
        </w:tc>
      </w:tr>
    </w:tbl>
    <w:p w:rsidR="00405E81" w:rsidRPr="00C82643" w:rsidRDefault="00405E81" w:rsidP="00C82643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05E81" w:rsidRPr="00C82643" w:rsidRDefault="00405E81" w:rsidP="00C82643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66F96" w:rsidRDefault="00166F96" w:rsidP="00C82643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66F96" w:rsidRDefault="00166F96" w:rsidP="00C82643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66F96" w:rsidRDefault="00166F96" w:rsidP="00C82643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66F96" w:rsidRDefault="00166F96" w:rsidP="00C82643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66F96" w:rsidRDefault="00166F96" w:rsidP="00C82643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66F96" w:rsidRDefault="00166F96" w:rsidP="00C82643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66F96" w:rsidRDefault="00166F96" w:rsidP="00C82643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66F96" w:rsidRDefault="00166F96" w:rsidP="00C82643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66F96" w:rsidRDefault="00166F96" w:rsidP="00C82643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66F96" w:rsidRDefault="00166F96" w:rsidP="00C82643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66F96" w:rsidRDefault="00166F96" w:rsidP="00C82643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55E79" w:rsidRPr="00166F96" w:rsidRDefault="00166F96" w:rsidP="00166F96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2021 г</w:t>
      </w:r>
    </w:p>
    <w:p w:rsidR="002574E0" w:rsidRPr="00C82643" w:rsidRDefault="002574E0" w:rsidP="00C82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82643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2574E0" w:rsidRPr="00C82643" w:rsidRDefault="002574E0" w:rsidP="00C82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3681" w:rsidRPr="00C82643" w:rsidRDefault="00D53681" w:rsidP="00C8264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82643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Область применения</w:t>
      </w:r>
    </w:p>
    <w:p w:rsidR="00D53681" w:rsidRPr="00C82643" w:rsidRDefault="00BA3707" w:rsidP="00C8264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8264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D53681" w:rsidRPr="00C82643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Нормативные ссылки</w:t>
      </w:r>
    </w:p>
    <w:p w:rsidR="00D53681" w:rsidRPr="00C82643" w:rsidRDefault="00D53681" w:rsidP="00C8264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82643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Термины и определения, используемые сокращения</w:t>
      </w:r>
    </w:p>
    <w:p w:rsidR="00DC2D74" w:rsidRPr="00C82643" w:rsidRDefault="00DC2D74" w:rsidP="00C8264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8264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Программа микробиологического мониторинга </w:t>
      </w:r>
    </w:p>
    <w:p w:rsidR="00146D33" w:rsidRPr="00C82643" w:rsidRDefault="00DC2D74" w:rsidP="00C8264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82643">
        <w:rPr>
          <w:rFonts w:ascii="Times New Roman" w:hAnsi="Times New Roman"/>
          <w:b/>
          <w:color w:val="000000" w:themeColor="text1"/>
          <w:sz w:val="28"/>
          <w:szCs w:val="28"/>
        </w:rPr>
        <w:t>Общие принципы процедуры микробиологического мониторинга</w:t>
      </w:r>
      <w:r w:rsidR="00146D33" w:rsidRPr="00C82643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:rsidR="00DC2D74" w:rsidRPr="00C82643" w:rsidRDefault="00DC2D74" w:rsidP="00C82643">
      <w:pPr>
        <w:pStyle w:val="Default"/>
        <w:ind w:left="360"/>
        <w:rPr>
          <w:b/>
          <w:color w:val="000000" w:themeColor="text1"/>
          <w:sz w:val="28"/>
          <w:szCs w:val="28"/>
        </w:rPr>
      </w:pPr>
      <w:r w:rsidRPr="00C82643">
        <w:rPr>
          <w:b/>
          <w:color w:val="000000" w:themeColor="text1"/>
          <w:sz w:val="28"/>
          <w:szCs w:val="28"/>
        </w:rPr>
        <w:t xml:space="preserve">6. Санитарно-бактериологические исследования внутрибольничной среды </w:t>
      </w:r>
    </w:p>
    <w:p w:rsidR="00BA3707" w:rsidRPr="00C82643" w:rsidRDefault="00BA3707" w:rsidP="00C8264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8264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Приложение №1 </w:t>
      </w:r>
    </w:p>
    <w:p w:rsidR="00695687" w:rsidRPr="00C82643" w:rsidRDefault="00695687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53681" w:rsidRPr="00C82643" w:rsidRDefault="00D53681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53681" w:rsidRPr="00C82643" w:rsidRDefault="00D53681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53681" w:rsidRPr="00C82643" w:rsidRDefault="00D53681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53681" w:rsidRPr="00C82643" w:rsidRDefault="00D53681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53681" w:rsidRPr="00C82643" w:rsidRDefault="00D53681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53681" w:rsidRPr="00C82643" w:rsidRDefault="00D53681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53681" w:rsidRPr="00C82643" w:rsidRDefault="00D53681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53681" w:rsidRPr="00C82643" w:rsidRDefault="00D53681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53681" w:rsidRPr="00C82643" w:rsidRDefault="00D53681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53681" w:rsidRPr="00C82643" w:rsidRDefault="00D53681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53681" w:rsidRPr="00C82643" w:rsidRDefault="00D53681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53681" w:rsidRPr="00C82643" w:rsidRDefault="00D53681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53681" w:rsidRPr="00C82643" w:rsidRDefault="00D53681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53681" w:rsidRPr="00C82643" w:rsidRDefault="00D53681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53681" w:rsidRPr="00C82643" w:rsidRDefault="00D53681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53681" w:rsidRPr="00C82643" w:rsidRDefault="00D53681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53681" w:rsidRPr="00C82643" w:rsidRDefault="00D53681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53681" w:rsidRPr="00C82643" w:rsidRDefault="00D53681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53681" w:rsidRPr="00C82643" w:rsidRDefault="00D53681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53681" w:rsidRPr="00C82643" w:rsidRDefault="00D53681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53681" w:rsidRPr="00C82643" w:rsidRDefault="00D53681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53681" w:rsidRPr="00C82643" w:rsidRDefault="00D53681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53681" w:rsidRPr="00C82643" w:rsidRDefault="00D53681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53681" w:rsidRDefault="00D53681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:rsidR="001524BB" w:rsidRPr="001524BB" w:rsidRDefault="001524BB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:rsidR="00D53681" w:rsidRPr="00C82643" w:rsidRDefault="00D53681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53681" w:rsidRPr="00C82643" w:rsidRDefault="00D53681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53681" w:rsidRDefault="00D53681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66F96" w:rsidRDefault="00166F96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66F96" w:rsidRDefault="00166F96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66F96" w:rsidRPr="00C82643" w:rsidRDefault="00166F96" w:rsidP="00166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53681" w:rsidRPr="00C82643" w:rsidRDefault="00D53681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53681" w:rsidRPr="00C82643" w:rsidRDefault="00D53681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53681" w:rsidRPr="00C82643" w:rsidRDefault="00D53681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F4E65" w:rsidRPr="00C82643" w:rsidRDefault="00AF4E65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82643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1. Область применения</w:t>
      </w:r>
    </w:p>
    <w:p w:rsidR="004D44D1" w:rsidRPr="00C82643" w:rsidRDefault="004D44D1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E09E6" w:rsidRPr="00C82643" w:rsidRDefault="004D44D1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82643">
        <w:rPr>
          <w:rFonts w:ascii="Times New Roman" w:hAnsi="Times New Roman"/>
          <w:color w:val="000000" w:themeColor="text1"/>
          <w:sz w:val="28"/>
          <w:szCs w:val="28"/>
        </w:rPr>
        <w:t xml:space="preserve">Настоящая стандартная операционная процедура (далее СОП) </w:t>
      </w:r>
      <w:r w:rsidR="002C219F" w:rsidRPr="00C826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служит в качестве руководства по методам общего микробиологического контроля в чистых помещениях, который включает в себя контроль воздуха рабочих зон, контроль поверхностей помещений и оборудования, контроль рук и одежды персонала.</w:t>
      </w:r>
    </w:p>
    <w:p w:rsidR="004D44D1" w:rsidRPr="00C82643" w:rsidRDefault="004D44D1" w:rsidP="00C8264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C82643">
        <w:rPr>
          <w:rFonts w:ascii="Times New Roman" w:hAnsi="Times New Roman"/>
          <w:color w:val="000000" w:themeColor="text1"/>
          <w:sz w:val="28"/>
          <w:szCs w:val="28"/>
        </w:rPr>
        <w:t>Соблюдение требований СОП является частью системы менеджмента качества и гарантирует качество и безопасность оказания медицинской помощи</w:t>
      </w:r>
      <w:r w:rsidR="003E09E6" w:rsidRPr="00C8264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826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45881" w:rsidRPr="00C82643" w:rsidRDefault="00D45881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F4E65" w:rsidRPr="00C82643" w:rsidRDefault="00AF4E65" w:rsidP="00C8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2643"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  <w:r w:rsidR="00D45881" w:rsidRPr="00C82643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C8264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74906" w:rsidRPr="00C8264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Нормативные </w:t>
      </w:r>
      <w:r w:rsidR="003E09E6" w:rsidRPr="00C82643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документы</w:t>
      </w:r>
      <w:r w:rsidR="00E61553" w:rsidRPr="00C8264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– </w:t>
      </w:r>
      <w:r w:rsidR="001D22B1" w:rsidRPr="00C82643">
        <w:rPr>
          <w:rFonts w:ascii="Times New Roman" w:hAnsi="Times New Roman"/>
          <w:color w:val="000000" w:themeColor="text1"/>
          <w:sz w:val="28"/>
          <w:szCs w:val="28"/>
        </w:rPr>
        <w:t xml:space="preserve">СанПиН 3.3686-21 "Санитарно-эпидемиологические требования по профилактике инфекционных болезней" и </w:t>
      </w:r>
      <w:r w:rsidR="001D22B1" w:rsidRPr="00C826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МУК 4.2.734-99 «Методы контроля. Микробиологический мониторинг производственной среды»</w:t>
      </w:r>
    </w:p>
    <w:p w:rsidR="00AF4E65" w:rsidRPr="00C82643" w:rsidRDefault="00AF4E65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5881" w:rsidRPr="00C82643" w:rsidRDefault="00D45881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F4E65" w:rsidRPr="00C82643" w:rsidRDefault="00AF4E65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82643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="00D45881" w:rsidRPr="00C82643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C8264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Термины и определения, используемые сокращения</w:t>
      </w:r>
    </w:p>
    <w:p w:rsidR="00AF4E65" w:rsidRPr="00C82643" w:rsidRDefault="00AF4E65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82643">
        <w:rPr>
          <w:rFonts w:ascii="Times New Roman" w:hAnsi="Times New Roman"/>
          <w:b/>
          <w:color w:val="000000" w:themeColor="text1"/>
          <w:sz w:val="28"/>
          <w:szCs w:val="28"/>
        </w:rPr>
        <w:t>СОП</w:t>
      </w:r>
      <w:r w:rsidRPr="00C82643">
        <w:rPr>
          <w:rFonts w:ascii="Times New Roman" w:hAnsi="Times New Roman"/>
          <w:color w:val="000000" w:themeColor="text1"/>
          <w:sz w:val="28"/>
          <w:szCs w:val="28"/>
        </w:rPr>
        <w:t xml:space="preserve"> – стандартная операционная процедура</w:t>
      </w:r>
    </w:p>
    <w:p w:rsidR="00DD697C" w:rsidRPr="00C82643" w:rsidRDefault="00DD697C" w:rsidP="00C826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8264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План отбора проб:</w:t>
      </w:r>
      <w:r w:rsidRPr="00C826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документ, описывающий методику отбора проб в контролируемой среде, устанавливающий точки отбора проб, частоту и количество регулярно проводимых исследований, методы анализа данных и интерпретацию полученных результатов;</w:t>
      </w:r>
      <w:r w:rsidRPr="00C826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C826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C8264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рограмма мониторинга окружающей среды:</w:t>
      </w:r>
      <w:r w:rsidRPr="00C826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документально определенная программа, которая описывает правила текущего мониторинга производственной среды по всем контролируемым параметрам: влажность, температура, скорость воздушных потоков, уровень перепада давления между помещениями, уровень контаминации бактериальными и механическими частицами и включает в себя план мероприятий при превышении результатов контроля уровня действия;</w:t>
      </w:r>
      <w:r w:rsidRPr="00C826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С</w:t>
      </w:r>
      <w:r w:rsidRPr="00C8264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терилизация:</w:t>
      </w:r>
      <w:r w:rsidRPr="00C826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826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валидируемый</w:t>
      </w:r>
      <w:proofErr w:type="spellEnd"/>
      <w:r w:rsidRPr="00C826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процесс, используемый для освобождения продукта от живых микроорганизмов;</w:t>
      </w:r>
      <w:proofErr w:type="gramEnd"/>
      <w:r w:rsidRPr="00C826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Т</w:t>
      </w:r>
      <w:r w:rsidRPr="00C8264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очка отбора пробы:</w:t>
      </w:r>
      <w:r w:rsidRPr="00C826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отраженное в документах место в контролируемой зоне, где производится отбор пробы для дальнейших микробиологических исследований. Точка выбирается, исходя из потенциального влияния на стерильность продукта;</w:t>
      </w:r>
    </w:p>
    <w:p w:rsidR="00DD697C" w:rsidRDefault="00DD697C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66F96" w:rsidRDefault="00166F96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66F96" w:rsidRDefault="00166F96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66F96" w:rsidRDefault="00166F96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66F96" w:rsidRDefault="00166F96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66F96" w:rsidRDefault="00166F96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66F96" w:rsidRDefault="00166F96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66F96" w:rsidRDefault="00166F96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66F96" w:rsidRPr="00C82643" w:rsidRDefault="00166F96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61553" w:rsidRPr="00C82643" w:rsidRDefault="00AF4E65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82643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4</w:t>
      </w:r>
      <w:r w:rsidR="00D45881" w:rsidRPr="00C82643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C8264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9C4110" w:rsidRPr="00C82643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Программа микробиологического мониторинга</w:t>
      </w:r>
    </w:p>
    <w:p w:rsidR="00166F96" w:rsidRDefault="009C4110" w:rsidP="00C8264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826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Программа микробиологического мониторинга окружающей среды должна охватывать:</w:t>
      </w:r>
    </w:p>
    <w:p w:rsidR="00A6366A" w:rsidRPr="00A6366A" w:rsidRDefault="009C4110" w:rsidP="00A6366A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6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 оценку бактериальной контаминации воздуха (КОЕ/</w:t>
      </w:r>
      <w:proofErr w:type="gramStart"/>
      <w:r w:rsidRPr="00A636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="003B1659" w:rsidRPr="003B1659">
        <w:rPr>
          <w:noProof/>
          <w:lang w:eastAsia="ru-RU"/>
        </w:rPr>
      </w:r>
      <w:r w:rsidR="003B1659" w:rsidRPr="003B1659">
        <w:rPr>
          <w:noProof/>
          <w:lang w:eastAsia="ru-RU"/>
        </w:rPr>
        <w:pict>
          <v:rect id="Прямоугольник 1" o:spid="_x0000_s1026" alt="data:image;base64,R0lGODdhCwAXAIABAAAAAP///ywAAAAACwAXAAACGYyPqcttABc4s1VpL9OKJw9FzkiW5ommSgEAOw==" style="width:8.25pt;height:17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A636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  <w:r w:rsidRPr="00A636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</w:p>
    <w:p w:rsidR="009C4110" w:rsidRPr="00A6366A" w:rsidRDefault="009C4110" w:rsidP="00A6366A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6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оценку бактериальной контаминации критических поверхностей, рук и одежды персонажа;</w:t>
      </w:r>
      <w:r w:rsidRPr="00A636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</w:p>
    <w:p w:rsidR="009C4110" w:rsidRPr="00A6366A" w:rsidRDefault="009C4110" w:rsidP="00A6366A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6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оценку эффективности очистки и дезинфекции помещений и оборудования;</w:t>
      </w:r>
      <w:r w:rsidRPr="00A636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</w:p>
    <w:p w:rsidR="009C4110" w:rsidRPr="00A6366A" w:rsidRDefault="009C4110" w:rsidP="00A6366A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6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тестирование активности </w:t>
      </w:r>
      <w:proofErr w:type="spellStart"/>
      <w:r w:rsidRPr="00A636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дезинфектантов</w:t>
      </w:r>
      <w:proofErr w:type="spellEnd"/>
      <w:r w:rsidRPr="00A636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r w:rsidRPr="00A636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</w:p>
    <w:p w:rsidR="009C4110" w:rsidRPr="00A6366A" w:rsidRDefault="009C4110" w:rsidP="00A6366A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6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оценку эффективности работы стерилизующих воздушных фильтров;</w:t>
      </w:r>
      <w:r w:rsidRPr="00A636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</w:p>
    <w:p w:rsidR="009C4110" w:rsidRPr="00A6366A" w:rsidRDefault="009C4110" w:rsidP="00A6366A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6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оценку качества стерилизации.</w:t>
      </w:r>
    </w:p>
    <w:p w:rsidR="009C4110" w:rsidRPr="00C82643" w:rsidRDefault="009C4110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61553" w:rsidRPr="00C82643" w:rsidRDefault="009C4110" w:rsidP="00A6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826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Задачей микробиологического контроля является получение оценки бактериальной нагрузки производственной среды.</w:t>
      </w:r>
    </w:p>
    <w:p w:rsidR="009C4110" w:rsidRPr="00C82643" w:rsidRDefault="009C4110" w:rsidP="00A636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826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Стабильность асептических условий производственной среды должна обеспечиваться:</w:t>
      </w:r>
      <w:r w:rsidRPr="00C826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</w:p>
    <w:p w:rsidR="009C4110" w:rsidRPr="00A6366A" w:rsidRDefault="009C4110" w:rsidP="00A6366A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6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соответствующим проектом производства;</w:t>
      </w:r>
      <w:r w:rsidRPr="00A636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</w:p>
    <w:p w:rsidR="009C4110" w:rsidRPr="00A6366A" w:rsidRDefault="009C4110" w:rsidP="00A6366A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6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технологичным оборудованием (легко моющимся и дезинфицирующимся);</w:t>
      </w:r>
      <w:r w:rsidRPr="00A636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</w:p>
    <w:p w:rsidR="009C4110" w:rsidRPr="00A6366A" w:rsidRDefault="009C4110" w:rsidP="00A6366A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6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адекватной системой </w:t>
      </w:r>
      <w:proofErr w:type="spellStart"/>
      <w:r w:rsidRPr="00A636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воздухоподготовки</w:t>
      </w:r>
      <w:proofErr w:type="spellEnd"/>
      <w:r w:rsidRPr="00A636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(фильтрация, перепад давлений);</w:t>
      </w:r>
      <w:r w:rsidRPr="00A636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</w:p>
    <w:p w:rsidR="009C4110" w:rsidRPr="00A6366A" w:rsidRDefault="009C4110" w:rsidP="00A6366A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6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системой ведения документации (рабочие инструкции и регистрация результатов контроля):</w:t>
      </w:r>
      <w:r w:rsidRPr="00A636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</w:p>
    <w:p w:rsidR="009C4110" w:rsidRPr="00A6366A" w:rsidRDefault="009C4110" w:rsidP="00A6366A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6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процессами </w:t>
      </w:r>
      <w:proofErr w:type="spellStart"/>
      <w:r w:rsidRPr="00A636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деконтаминации</w:t>
      </w:r>
      <w:proofErr w:type="spellEnd"/>
      <w:r w:rsidRPr="00A636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r w:rsidRPr="00A636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</w:p>
    <w:p w:rsidR="009C4110" w:rsidRPr="00A6366A" w:rsidRDefault="009C4110" w:rsidP="00A6366A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6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надежным контролем технологического процесса;</w:t>
      </w:r>
      <w:r w:rsidRPr="00A636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</w:p>
    <w:p w:rsidR="009C4110" w:rsidRPr="00A6366A" w:rsidRDefault="009C4110" w:rsidP="00A6366A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6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практикой качественного поддержания чистоты (уборка, дезинфекция);</w:t>
      </w:r>
      <w:r w:rsidRPr="00A636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</w:p>
    <w:p w:rsidR="009C4110" w:rsidRPr="00A6366A" w:rsidRDefault="00A6366A" w:rsidP="00A6366A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контролем доступа персонала на рабочих местах </w:t>
      </w:r>
      <w:r w:rsidR="009C4110" w:rsidRPr="00A636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(соответствующая одежда, процедура переодевания);</w:t>
      </w:r>
      <w:r w:rsidR="009C4110" w:rsidRPr="00A636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</w:p>
    <w:p w:rsidR="009C4110" w:rsidRPr="00C82CC9" w:rsidRDefault="009C4110" w:rsidP="00C82CC9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82C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эффективными программами обучения персонала;</w:t>
      </w:r>
      <w:r w:rsidRPr="00C82C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</w:p>
    <w:p w:rsidR="009C4110" w:rsidRPr="00C82CC9" w:rsidRDefault="009C4110" w:rsidP="00C82CC9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82C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гарантией качества материалов и оборудования.</w:t>
      </w:r>
    </w:p>
    <w:p w:rsidR="009C4110" w:rsidRPr="00C82643" w:rsidRDefault="009C4110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D43" w:rsidRPr="00C82643" w:rsidRDefault="00564D43" w:rsidP="00C82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5377A" w:rsidRPr="00C82CC9" w:rsidRDefault="00343C29" w:rsidP="00C82643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82C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5. </w:t>
      </w:r>
      <w:r w:rsidR="0005377A" w:rsidRPr="00C82C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принципы процедуры микробиологического мониторинга</w:t>
      </w:r>
    </w:p>
    <w:p w:rsidR="00C82CC9" w:rsidRDefault="00C82CC9" w:rsidP="00C82643">
      <w:pPr>
        <w:pStyle w:val="Default"/>
        <w:rPr>
          <w:color w:val="000000" w:themeColor="text1"/>
          <w:sz w:val="28"/>
          <w:szCs w:val="28"/>
        </w:rPr>
      </w:pPr>
    </w:p>
    <w:p w:rsidR="00E173DA" w:rsidRPr="00C82643" w:rsidRDefault="00E173DA" w:rsidP="00C82CC9">
      <w:pPr>
        <w:pStyle w:val="Default"/>
        <w:jc w:val="both"/>
        <w:rPr>
          <w:color w:val="000000" w:themeColor="text1"/>
          <w:sz w:val="28"/>
          <w:szCs w:val="28"/>
        </w:rPr>
      </w:pPr>
      <w:r w:rsidRPr="00C82643">
        <w:rPr>
          <w:color w:val="000000" w:themeColor="text1"/>
          <w:sz w:val="28"/>
          <w:szCs w:val="28"/>
        </w:rPr>
        <w:t xml:space="preserve">Микробиологический мониторинг осуществляет микробиологическая лаборатория МО, при ее отсутствии могут привлекаться аккредитованные организации. </w:t>
      </w:r>
    </w:p>
    <w:p w:rsidR="00E07F17" w:rsidRPr="00C82643" w:rsidRDefault="00E07F17" w:rsidP="00C82CC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826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Процедуры микробиологического мониторинга обычно включают следующие шаги:</w:t>
      </w:r>
    </w:p>
    <w:p w:rsidR="0005377A" w:rsidRPr="00C82CC9" w:rsidRDefault="0005377A" w:rsidP="00C82CC9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82C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выделения микроорганизмов из производственной среды (на агаровую поверхность, в питательный бульон или жидкость, на мембрану фильтра);</w:t>
      </w:r>
      <w:r w:rsidRPr="00C82C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</w:p>
    <w:p w:rsidR="0005377A" w:rsidRPr="00C82CC9" w:rsidRDefault="0005377A" w:rsidP="00C82CC9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82C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посев, если требуется, на питательную среду и культивирование;</w:t>
      </w:r>
      <w:r w:rsidRPr="00C82C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</w:p>
    <w:p w:rsidR="0005377A" w:rsidRPr="00C82CC9" w:rsidRDefault="0005377A" w:rsidP="00C82CC9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82C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учет результатов;</w:t>
      </w:r>
      <w:r w:rsidRPr="00C82C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</w:p>
    <w:p w:rsidR="0005377A" w:rsidRPr="00C82CC9" w:rsidRDefault="0005377A" w:rsidP="00C82CC9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82C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анализ совокупности полученных при мониторинге данных.</w:t>
      </w:r>
      <w:r w:rsidRPr="00C82C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</w:p>
    <w:p w:rsidR="00E173DA" w:rsidRPr="00C82643" w:rsidRDefault="00E173DA" w:rsidP="002C7ACE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C82643">
        <w:rPr>
          <w:color w:val="000000" w:themeColor="text1"/>
          <w:sz w:val="28"/>
          <w:szCs w:val="28"/>
        </w:rPr>
        <w:t>В рамках микробиологического мониторинга приоритетным в части выявления эпидемических рисков является анализ результатов исследований материала, взятого из патологических локусов пациентов после «чистых» и «условно - чистых» оперативных вмешатель</w:t>
      </w:r>
      <w:proofErr w:type="gramStart"/>
      <w:r w:rsidRPr="00C82643">
        <w:rPr>
          <w:color w:val="000000" w:themeColor="text1"/>
          <w:sz w:val="28"/>
          <w:szCs w:val="28"/>
        </w:rPr>
        <w:t>ств пр</w:t>
      </w:r>
      <w:proofErr w:type="gramEnd"/>
      <w:r w:rsidRPr="00C82643">
        <w:rPr>
          <w:color w:val="000000" w:themeColor="text1"/>
          <w:sz w:val="28"/>
          <w:szCs w:val="28"/>
        </w:rPr>
        <w:t xml:space="preserve">и подозрении и/ или возникновении ИСМП. Микроорганизмы одного вида, выделенные в одном отделении, или после схожих операций (манипуляций), при ранжировании, занимающие первые или вторые места по частоте высева, будут свидетельствовать с большой долей вероятности о госпитальном характере данной микрофлоры и необходимости принятия целенаправленных профилактических и противоэпидемических мероприятий. </w:t>
      </w:r>
    </w:p>
    <w:p w:rsidR="00E173DA" w:rsidRPr="00C82643" w:rsidRDefault="00E173DA" w:rsidP="002C7ACE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C82643">
        <w:rPr>
          <w:color w:val="000000" w:themeColor="text1"/>
          <w:sz w:val="28"/>
          <w:szCs w:val="28"/>
        </w:rPr>
        <w:t xml:space="preserve">Для выявления госпитальных штаммов и их циркуляции на объектах </w:t>
      </w:r>
    </w:p>
    <w:p w:rsidR="00E173DA" w:rsidRPr="00C82643" w:rsidRDefault="00E173DA" w:rsidP="00C82CC9">
      <w:pPr>
        <w:pStyle w:val="Default"/>
        <w:jc w:val="both"/>
        <w:rPr>
          <w:color w:val="000000" w:themeColor="text1"/>
          <w:sz w:val="28"/>
          <w:szCs w:val="28"/>
        </w:rPr>
      </w:pPr>
      <w:r w:rsidRPr="00C82643">
        <w:rPr>
          <w:color w:val="000000" w:themeColor="text1"/>
          <w:sz w:val="28"/>
          <w:szCs w:val="28"/>
        </w:rPr>
        <w:t xml:space="preserve">больничной среды (факторы передачи инфекции экзогенного генеза) проводят тестирование выделенных штаммов от больных и из внешней среды на чувствительность/резистентность к антимикробным средствам (антибиотикам, дезинфицирующим средствам). </w:t>
      </w:r>
    </w:p>
    <w:p w:rsidR="00E173DA" w:rsidRPr="00C82643" w:rsidRDefault="00E173DA" w:rsidP="00C82643">
      <w:pPr>
        <w:pStyle w:val="Default"/>
        <w:ind w:firstLine="708"/>
        <w:rPr>
          <w:b/>
          <w:color w:val="000000" w:themeColor="text1"/>
          <w:sz w:val="28"/>
          <w:szCs w:val="28"/>
        </w:rPr>
      </w:pPr>
    </w:p>
    <w:p w:rsidR="00E173DA" w:rsidRPr="00C82643" w:rsidRDefault="00DC2D74" w:rsidP="002C7ACE">
      <w:pPr>
        <w:pStyle w:val="Default"/>
        <w:ind w:firstLine="708"/>
        <w:jc w:val="center"/>
        <w:rPr>
          <w:b/>
          <w:color w:val="000000" w:themeColor="text1"/>
          <w:sz w:val="28"/>
          <w:szCs w:val="28"/>
        </w:rPr>
      </w:pPr>
      <w:r w:rsidRPr="00C82643">
        <w:rPr>
          <w:b/>
          <w:color w:val="000000" w:themeColor="text1"/>
          <w:sz w:val="28"/>
          <w:szCs w:val="28"/>
        </w:rPr>
        <w:t xml:space="preserve">6. </w:t>
      </w:r>
      <w:r w:rsidR="00E173DA" w:rsidRPr="00C82643">
        <w:rPr>
          <w:b/>
          <w:color w:val="000000" w:themeColor="text1"/>
          <w:sz w:val="28"/>
          <w:szCs w:val="28"/>
        </w:rPr>
        <w:t>Санитарно-бактериологические исследования внутрибольничной среды</w:t>
      </w:r>
    </w:p>
    <w:p w:rsidR="00E173DA" w:rsidRPr="00C82643" w:rsidRDefault="00E173DA" w:rsidP="00C82643">
      <w:pPr>
        <w:pStyle w:val="Default"/>
        <w:rPr>
          <w:color w:val="000000" w:themeColor="text1"/>
          <w:sz w:val="28"/>
          <w:szCs w:val="28"/>
        </w:rPr>
      </w:pPr>
    </w:p>
    <w:p w:rsidR="00E173DA" w:rsidRPr="00C82643" w:rsidRDefault="00E173DA" w:rsidP="002C7ACE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C82643">
        <w:rPr>
          <w:color w:val="000000" w:themeColor="text1"/>
          <w:sz w:val="28"/>
          <w:szCs w:val="28"/>
        </w:rPr>
        <w:t xml:space="preserve">Проводят по эпидемиологическим показаниям, а также в соответствии с планом производственного контроля, утвержденным руководителем организации по каждому отделению, с кратностью не реже 1 раз в 6 месяцев. </w:t>
      </w:r>
      <w:r w:rsidRPr="00C82643">
        <w:rPr>
          <w:color w:val="000000" w:themeColor="text1"/>
          <w:sz w:val="28"/>
          <w:szCs w:val="28"/>
        </w:rPr>
        <w:lastRenderedPageBreak/>
        <w:t xml:space="preserve">Объем </w:t>
      </w:r>
      <w:proofErr w:type="spellStart"/>
      <w:r w:rsidRPr="00C82643">
        <w:rPr>
          <w:color w:val="000000" w:themeColor="text1"/>
          <w:sz w:val="28"/>
          <w:szCs w:val="28"/>
        </w:rPr>
        <w:t>санитарнобактериологических</w:t>
      </w:r>
      <w:proofErr w:type="spellEnd"/>
      <w:r w:rsidRPr="00C82643">
        <w:rPr>
          <w:color w:val="000000" w:themeColor="text1"/>
          <w:sz w:val="28"/>
          <w:szCs w:val="28"/>
        </w:rPr>
        <w:t xml:space="preserve"> исследований определяется эпидемиологической необходимостью.</w:t>
      </w:r>
    </w:p>
    <w:p w:rsidR="00E173DA" w:rsidRPr="00C82643" w:rsidRDefault="00E173DA" w:rsidP="00C82643">
      <w:pPr>
        <w:pStyle w:val="Default"/>
        <w:rPr>
          <w:color w:val="000000" w:themeColor="text1"/>
          <w:sz w:val="28"/>
          <w:szCs w:val="28"/>
        </w:rPr>
      </w:pPr>
      <w:r w:rsidRPr="00C82643">
        <w:rPr>
          <w:color w:val="000000" w:themeColor="text1"/>
          <w:sz w:val="28"/>
          <w:szCs w:val="28"/>
        </w:rPr>
        <w:t xml:space="preserve"> Приоритетным следует считать контроль качества:</w:t>
      </w:r>
    </w:p>
    <w:p w:rsidR="00E173DA" w:rsidRPr="00C82643" w:rsidRDefault="00E173DA" w:rsidP="00C82643">
      <w:pPr>
        <w:pStyle w:val="Default"/>
        <w:numPr>
          <w:ilvl w:val="0"/>
          <w:numId w:val="22"/>
        </w:numPr>
        <w:rPr>
          <w:color w:val="000000" w:themeColor="text1"/>
          <w:sz w:val="28"/>
          <w:szCs w:val="28"/>
        </w:rPr>
      </w:pPr>
      <w:r w:rsidRPr="00C82643">
        <w:rPr>
          <w:color w:val="000000" w:themeColor="text1"/>
          <w:sz w:val="28"/>
          <w:szCs w:val="28"/>
        </w:rPr>
        <w:t>обработки рук медицинского персонала,</w:t>
      </w:r>
    </w:p>
    <w:p w:rsidR="00E173DA" w:rsidRPr="00C82643" w:rsidRDefault="00E173DA" w:rsidP="00C82643">
      <w:pPr>
        <w:pStyle w:val="Default"/>
        <w:numPr>
          <w:ilvl w:val="0"/>
          <w:numId w:val="22"/>
        </w:numPr>
        <w:rPr>
          <w:color w:val="000000" w:themeColor="text1"/>
          <w:sz w:val="28"/>
          <w:szCs w:val="28"/>
        </w:rPr>
      </w:pPr>
      <w:r w:rsidRPr="00C82643">
        <w:rPr>
          <w:color w:val="000000" w:themeColor="text1"/>
          <w:sz w:val="28"/>
          <w:szCs w:val="28"/>
        </w:rPr>
        <w:t xml:space="preserve"> контроль стерильности инструментов, инъекционных растворов, перевязочного и шовного материала. </w:t>
      </w:r>
    </w:p>
    <w:p w:rsidR="00E173DA" w:rsidRPr="00C82643" w:rsidRDefault="00E173DA" w:rsidP="00EE55A6">
      <w:pPr>
        <w:pStyle w:val="Default"/>
        <w:ind w:firstLine="420"/>
        <w:jc w:val="both"/>
        <w:rPr>
          <w:color w:val="000000" w:themeColor="text1"/>
          <w:sz w:val="28"/>
          <w:szCs w:val="28"/>
        </w:rPr>
      </w:pPr>
      <w:r w:rsidRPr="00C82643">
        <w:rPr>
          <w:color w:val="000000" w:themeColor="text1"/>
          <w:sz w:val="28"/>
          <w:szCs w:val="28"/>
        </w:rPr>
        <w:t xml:space="preserve">В связи с тем, что бактерии на абиотических поверхностях (медицинское оборудование, мебель, инструментарий, включая эндоскопы) могут находиться в форме микробных ассоциаций - биологических пленок, дополнительно 1 раз в 6 месяцев и по эпидемическим показаниям проводят процедуры индикации и разрушения (деструкции) матрикса биопленок с последующим выявлением свободноживущих микроорганизмов. </w:t>
      </w:r>
    </w:p>
    <w:p w:rsidR="00E173DA" w:rsidRPr="00C82643" w:rsidRDefault="00E173DA" w:rsidP="002C7ACE">
      <w:pPr>
        <w:pStyle w:val="Default"/>
        <w:jc w:val="both"/>
        <w:rPr>
          <w:color w:val="000000" w:themeColor="text1"/>
          <w:sz w:val="28"/>
          <w:szCs w:val="28"/>
        </w:rPr>
      </w:pPr>
      <w:r w:rsidRPr="00C82643">
        <w:rPr>
          <w:color w:val="000000" w:themeColor="text1"/>
          <w:sz w:val="28"/>
          <w:szCs w:val="28"/>
        </w:rPr>
        <w:t xml:space="preserve">Объектами исследования при проведении санитарно-бактериологического контроля являются: </w:t>
      </w:r>
    </w:p>
    <w:p w:rsidR="00E173DA" w:rsidRPr="00C82643" w:rsidRDefault="00E173DA" w:rsidP="00C82643">
      <w:pPr>
        <w:pStyle w:val="Default"/>
        <w:rPr>
          <w:color w:val="000000" w:themeColor="text1"/>
          <w:sz w:val="28"/>
          <w:szCs w:val="28"/>
        </w:rPr>
      </w:pPr>
    </w:p>
    <w:p w:rsidR="00E173DA" w:rsidRPr="00C82643" w:rsidRDefault="00E173DA" w:rsidP="00C82643">
      <w:pPr>
        <w:pStyle w:val="Default"/>
        <w:numPr>
          <w:ilvl w:val="0"/>
          <w:numId w:val="24"/>
        </w:numPr>
        <w:rPr>
          <w:color w:val="000000" w:themeColor="text1"/>
          <w:sz w:val="28"/>
          <w:szCs w:val="28"/>
        </w:rPr>
      </w:pPr>
      <w:r w:rsidRPr="00C82643">
        <w:rPr>
          <w:color w:val="000000" w:themeColor="text1"/>
          <w:sz w:val="28"/>
          <w:szCs w:val="28"/>
        </w:rPr>
        <w:t xml:space="preserve">воздушная среда; </w:t>
      </w:r>
    </w:p>
    <w:p w:rsidR="00E173DA" w:rsidRPr="00C82643" w:rsidRDefault="00E173DA" w:rsidP="00C82643">
      <w:pPr>
        <w:pStyle w:val="Default"/>
        <w:numPr>
          <w:ilvl w:val="0"/>
          <w:numId w:val="23"/>
        </w:numPr>
        <w:rPr>
          <w:color w:val="000000" w:themeColor="text1"/>
          <w:sz w:val="28"/>
          <w:szCs w:val="28"/>
        </w:rPr>
      </w:pPr>
      <w:r w:rsidRPr="00C82643">
        <w:rPr>
          <w:color w:val="000000" w:themeColor="text1"/>
          <w:sz w:val="28"/>
          <w:szCs w:val="28"/>
        </w:rPr>
        <w:t xml:space="preserve">предметы внутрибольничной среды, рабочие поверхности, медицинское </w:t>
      </w:r>
      <w:proofErr w:type="gramStart"/>
      <w:r w:rsidRPr="00C82643">
        <w:rPr>
          <w:color w:val="000000" w:themeColor="text1"/>
          <w:sz w:val="28"/>
          <w:szCs w:val="28"/>
        </w:rPr>
        <w:t>оборудование</w:t>
      </w:r>
      <w:proofErr w:type="gramEnd"/>
      <w:r w:rsidRPr="00C82643">
        <w:rPr>
          <w:color w:val="000000" w:themeColor="text1"/>
          <w:sz w:val="28"/>
          <w:szCs w:val="28"/>
        </w:rPr>
        <w:t xml:space="preserve"> в том числе для наркоза, для экстракорпорального кровообращения, кувезы для новорожденных, посуда в пищеблоках (буфетных), помещения для приготовления детских смесей и для сбора и хранения грудного молока; </w:t>
      </w:r>
    </w:p>
    <w:p w:rsidR="00E173DA" w:rsidRPr="00C82643" w:rsidRDefault="00E173DA" w:rsidP="00C82643">
      <w:pPr>
        <w:pStyle w:val="Default"/>
        <w:numPr>
          <w:ilvl w:val="0"/>
          <w:numId w:val="23"/>
        </w:numPr>
        <w:rPr>
          <w:color w:val="000000" w:themeColor="text1"/>
          <w:sz w:val="28"/>
          <w:szCs w:val="28"/>
        </w:rPr>
      </w:pPr>
      <w:r w:rsidRPr="00C82643">
        <w:rPr>
          <w:color w:val="000000" w:themeColor="text1"/>
          <w:sz w:val="28"/>
          <w:szCs w:val="28"/>
        </w:rPr>
        <w:t xml:space="preserve">медицинские изделия (медицинские инструменты, перевязочный и шовный материал и другие) на стерильность; </w:t>
      </w:r>
    </w:p>
    <w:p w:rsidR="00E173DA" w:rsidRPr="00C82643" w:rsidRDefault="00E173DA" w:rsidP="00C82643">
      <w:pPr>
        <w:pStyle w:val="Default"/>
        <w:numPr>
          <w:ilvl w:val="0"/>
          <w:numId w:val="23"/>
        </w:numPr>
        <w:rPr>
          <w:color w:val="000000" w:themeColor="text1"/>
          <w:sz w:val="28"/>
          <w:szCs w:val="28"/>
        </w:rPr>
      </w:pPr>
      <w:r w:rsidRPr="00C82643">
        <w:rPr>
          <w:color w:val="000000" w:themeColor="text1"/>
          <w:sz w:val="28"/>
          <w:szCs w:val="28"/>
        </w:rPr>
        <w:t xml:space="preserve">лекарственные формы; </w:t>
      </w:r>
    </w:p>
    <w:p w:rsidR="00E173DA" w:rsidRPr="00C82643" w:rsidRDefault="00E173DA" w:rsidP="00C82643">
      <w:pPr>
        <w:pStyle w:val="Default"/>
        <w:numPr>
          <w:ilvl w:val="0"/>
          <w:numId w:val="23"/>
        </w:numPr>
        <w:rPr>
          <w:color w:val="000000" w:themeColor="text1"/>
          <w:sz w:val="28"/>
          <w:szCs w:val="28"/>
        </w:rPr>
      </w:pPr>
      <w:r w:rsidRPr="00C82643">
        <w:rPr>
          <w:color w:val="000000" w:themeColor="text1"/>
          <w:sz w:val="28"/>
          <w:szCs w:val="28"/>
        </w:rPr>
        <w:t xml:space="preserve">грудное молоко, детские питательные смеси, молокоотсосы для индивидуального применения, емкости для сбора сцеженного грудного молока, емкости для детских смесей, растворы для питья новорожденных, средства для ежедневного туалета новорожденных; </w:t>
      </w:r>
    </w:p>
    <w:p w:rsidR="00E173DA" w:rsidRPr="00C82643" w:rsidRDefault="00E173DA" w:rsidP="00C82643">
      <w:pPr>
        <w:pStyle w:val="Default"/>
        <w:numPr>
          <w:ilvl w:val="0"/>
          <w:numId w:val="23"/>
        </w:numPr>
        <w:rPr>
          <w:color w:val="000000" w:themeColor="text1"/>
          <w:sz w:val="28"/>
          <w:szCs w:val="28"/>
        </w:rPr>
      </w:pPr>
      <w:r w:rsidRPr="00C82643">
        <w:rPr>
          <w:color w:val="000000" w:themeColor="text1"/>
          <w:sz w:val="28"/>
          <w:szCs w:val="28"/>
        </w:rPr>
        <w:t xml:space="preserve">руки персонала, </w:t>
      </w:r>
    </w:p>
    <w:p w:rsidR="00E173DA" w:rsidRPr="00C82643" w:rsidRDefault="00E173DA" w:rsidP="00C82643">
      <w:pPr>
        <w:pStyle w:val="Default"/>
        <w:numPr>
          <w:ilvl w:val="0"/>
          <w:numId w:val="23"/>
        </w:numPr>
        <w:rPr>
          <w:color w:val="000000" w:themeColor="text1"/>
          <w:sz w:val="28"/>
          <w:szCs w:val="28"/>
        </w:rPr>
      </w:pPr>
      <w:r w:rsidRPr="00C82643">
        <w:rPr>
          <w:color w:val="000000" w:themeColor="text1"/>
          <w:sz w:val="28"/>
          <w:szCs w:val="28"/>
        </w:rPr>
        <w:t xml:space="preserve">оборудование для стерилизации; </w:t>
      </w:r>
    </w:p>
    <w:p w:rsidR="00E173DA" w:rsidRPr="00C82643" w:rsidRDefault="00E173DA" w:rsidP="00C82643">
      <w:pPr>
        <w:pStyle w:val="Default"/>
        <w:numPr>
          <w:ilvl w:val="0"/>
          <w:numId w:val="23"/>
        </w:numPr>
        <w:rPr>
          <w:color w:val="000000" w:themeColor="text1"/>
          <w:sz w:val="28"/>
          <w:szCs w:val="28"/>
        </w:rPr>
      </w:pPr>
      <w:r w:rsidRPr="00C82643">
        <w:rPr>
          <w:color w:val="000000" w:themeColor="text1"/>
          <w:sz w:val="28"/>
          <w:szCs w:val="28"/>
        </w:rPr>
        <w:t xml:space="preserve">дезинфекционные камеры; </w:t>
      </w:r>
    </w:p>
    <w:p w:rsidR="00E173DA" w:rsidRPr="00C82643" w:rsidRDefault="00E173DA" w:rsidP="00C82643">
      <w:pPr>
        <w:pStyle w:val="Default"/>
        <w:numPr>
          <w:ilvl w:val="0"/>
          <w:numId w:val="23"/>
        </w:numPr>
        <w:rPr>
          <w:color w:val="000000" w:themeColor="text1"/>
          <w:sz w:val="28"/>
          <w:szCs w:val="28"/>
        </w:rPr>
      </w:pPr>
      <w:r w:rsidRPr="00C82643">
        <w:rPr>
          <w:color w:val="000000" w:themeColor="text1"/>
          <w:sz w:val="28"/>
          <w:szCs w:val="28"/>
        </w:rPr>
        <w:t xml:space="preserve">химические средства для дезинфекции; </w:t>
      </w:r>
    </w:p>
    <w:p w:rsidR="00E173DA" w:rsidRPr="00C82643" w:rsidRDefault="00E173DA" w:rsidP="00C82643">
      <w:pPr>
        <w:pStyle w:val="Default"/>
        <w:numPr>
          <w:ilvl w:val="0"/>
          <w:numId w:val="23"/>
        </w:numPr>
        <w:rPr>
          <w:color w:val="000000" w:themeColor="text1"/>
          <w:sz w:val="28"/>
          <w:szCs w:val="28"/>
        </w:rPr>
      </w:pPr>
      <w:r w:rsidRPr="00C82643">
        <w:rPr>
          <w:color w:val="000000" w:themeColor="text1"/>
          <w:sz w:val="28"/>
          <w:szCs w:val="28"/>
        </w:rPr>
        <w:t xml:space="preserve">белье; </w:t>
      </w:r>
    </w:p>
    <w:p w:rsidR="00E173DA" w:rsidRPr="00C82643" w:rsidRDefault="00E173DA" w:rsidP="00C82643">
      <w:pPr>
        <w:pStyle w:val="Default"/>
        <w:numPr>
          <w:ilvl w:val="0"/>
          <w:numId w:val="23"/>
        </w:numPr>
        <w:rPr>
          <w:color w:val="000000" w:themeColor="text1"/>
          <w:sz w:val="28"/>
          <w:szCs w:val="28"/>
        </w:rPr>
      </w:pPr>
      <w:r w:rsidRPr="00C82643">
        <w:rPr>
          <w:color w:val="000000" w:themeColor="text1"/>
          <w:sz w:val="28"/>
          <w:szCs w:val="28"/>
        </w:rPr>
        <w:t xml:space="preserve">рабочие поверхности и оборудование пищеблока (буфетных), посуда. </w:t>
      </w:r>
    </w:p>
    <w:p w:rsidR="00E173DA" w:rsidRPr="00C82643" w:rsidRDefault="00E173DA" w:rsidP="00C82643">
      <w:pPr>
        <w:pStyle w:val="Default"/>
        <w:rPr>
          <w:color w:val="000000" w:themeColor="text1"/>
          <w:sz w:val="28"/>
          <w:szCs w:val="28"/>
        </w:rPr>
      </w:pPr>
    </w:p>
    <w:p w:rsidR="00E173DA" w:rsidRPr="00C82643" w:rsidRDefault="00E173DA" w:rsidP="00EE55A6">
      <w:pPr>
        <w:pStyle w:val="Default"/>
        <w:ind w:firstLine="360"/>
        <w:rPr>
          <w:color w:val="000000" w:themeColor="text1"/>
          <w:sz w:val="28"/>
          <w:szCs w:val="28"/>
        </w:rPr>
      </w:pPr>
      <w:r w:rsidRPr="00C82643">
        <w:rPr>
          <w:color w:val="000000" w:themeColor="text1"/>
          <w:sz w:val="28"/>
          <w:szCs w:val="28"/>
        </w:rPr>
        <w:t xml:space="preserve">Взятие проб с поверхностей различных объектов осуществляют методом смывов (не менее 5 смывов в одном помещении), проб воздуха - аспирационным методом. </w:t>
      </w:r>
    </w:p>
    <w:p w:rsidR="00E173DA" w:rsidRPr="00C82643" w:rsidRDefault="00E173DA" w:rsidP="00EE55A6">
      <w:pPr>
        <w:pStyle w:val="Default"/>
        <w:ind w:firstLine="360"/>
        <w:rPr>
          <w:color w:val="000000" w:themeColor="text1"/>
          <w:sz w:val="28"/>
          <w:szCs w:val="28"/>
        </w:rPr>
      </w:pPr>
      <w:r w:rsidRPr="00C82643">
        <w:rPr>
          <w:color w:val="000000" w:themeColor="text1"/>
          <w:sz w:val="28"/>
          <w:szCs w:val="28"/>
        </w:rPr>
        <w:t xml:space="preserve">В плановом порядке исследования проводят на санитарно-показательную микрофлору - стафилококки, бактерии группы кишечной палочки. </w:t>
      </w:r>
    </w:p>
    <w:p w:rsidR="00E173DA" w:rsidRPr="00C82643" w:rsidRDefault="00E173DA" w:rsidP="00C82643">
      <w:pPr>
        <w:pStyle w:val="Default"/>
        <w:rPr>
          <w:color w:val="000000" w:themeColor="text1"/>
          <w:sz w:val="28"/>
          <w:szCs w:val="28"/>
        </w:rPr>
      </w:pPr>
    </w:p>
    <w:p w:rsidR="00E173DA" w:rsidRPr="00C82643" w:rsidRDefault="00E173DA" w:rsidP="00C82643">
      <w:pPr>
        <w:pStyle w:val="Default"/>
        <w:pageBreakBefore/>
        <w:rPr>
          <w:color w:val="000000" w:themeColor="text1"/>
          <w:sz w:val="28"/>
          <w:szCs w:val="28"/>
        </w:rPr>
      </w:pPr>
    </w:p>
    <w:p w:rsidR="00E173DA" w:rsidRPr="00C82643" w:rsidRDefault="00E173DA" w:rsidP="00EE55A6">
      <w:pPr>
        <w:pStyle w:val="Default"/>
        <w:ind w:firstLine="360"/>
        <w:jc w:val="both"/>
        <w:rPr>
          <w:color w:val="000000" w:themeColor="text1"/>
          <w:sz w:val="28"/>
          <w:szCs w:val="28"/>
        </w:rPr>
      </w:pPr>
      <w:r w:rsidRPr="00C82643">
        <w:rPr>
          <w:color w:val="000000" w:themeColor="text1"/>
          <w:sz w:val="28"/>
          <w:szCs w:val="28"/>
        </w:rPr>
        <w:t xml:space="preserve">Медицинские изделия, подлежащие контролю на стерильность, направляют в микробиологическую лабораторию в упаковке, в </w:t>
      </w:r>
      <w:r w:rsidR="004830F3" w:rsidRPr="00C82643">
        <w:rPr>
          <w:color w:val="000000" w:themeColor="text1"/>
          <w:sz w:val="28"/>
          <w:szCs w:val="28"/>
        </w:rPr>
        <w:t>к</w:t>
      </w:r>
      <w:r w:rsidRPr="00C82643">
        <w:rPr>
          <w:color w:val="000000" w:themeColor="text1"/>
          <w:sz w:val="28"/>
          <w:szCs w:val="28"/>
        </w:rPr>
        <w:t xml:space="preserve">оторой проводилась стерилизация. Их доставляют в лабораторию с соблюдением требований к срокам и условиям транспортировки проб для санитарно-бактериологических исследований. </w:t>
      </w:r>
    </w:p>
    <w:p w:rsidR="00E173DA" w:rsidRPr="00C82643" w:rsidRDefault="00E173DA" w:rsidP="00EE55A6">
      <w:pPr>
        <w:pStyle w:val="Default"/>
        <w:jc w:val="both"/>
        <w:rPr>
          <w:color w:val="000000" w:themeColor="text1"/>
          <w:sz w:val="28"/>
          <w:szCs w:val="28"/>
        </w:rPr>
      </w:pPr>
      <w:r w:rsidRPr="00C82643">
        <w:rPr>
          <w:color w:val="000000" w:themeColor="text1"/>
          <w:sz w:val="28"/>
          <w:szCs w:val="28"/>
        </w:rPr>
        <w:t>Микробиологическая лаборатория должна располагать следующей информацией, д</w:t>
      </w:r>
      <w:r w:rsidR="004830F3" w:rsidRPr="00C82643">
        <w:rPr>
          <w:color w:val="000000" w:themeColor="text1"/>
          <w:sz w:val="28"/>
          <w:szCs w:val="28"/>
        </w:rPr>
        <w:t xml:space="preserve">ля осуществления оперативного </w:t>
      </w:r>
      <w:r w:rsidRPr="00C82643">
        <w:rPr>
          <w:color w:val="000000" w:themeColor="text1"/>
          <w:sz w:val="28"/>
          <w:szCs w:val="28"/>
        </w:rPr>
        <w:t xml:space="preserve">анализа и разработки профилактических и противоэпидемических мероприятий: </w:t>
      </w:r>
    </w:p>
    <w:p w:rsidR="00E173DA" w:rsidRPr="00C82643" w:rsidRDefault="00E173DA" w:rsidP="00C82643">
      <w:pPr>
        <w:pStyle w:val="Default"/>
        <w:rPr>
          <w:color w:val="000000" w:themeColor="text1"/>
          <w:sz w:val="28"/>
          <w:szCs w:val="28"/>
        </w:rPr>
      </w:pPr>
    </w:p>
    <w:p w:rsidR="00E173DA" w:rsidRPr="00C82643" w:rsidRDefault="00E173DA" w:rsidP="00C82643">
      <w:pPr>
        <w:pStyle w:val="Default"/>
        <w:numPr>
          <w:ilvl w:val="0"/>
          <w:numId w:val="25"/>
        </w:numPr>
        <w:rPr>
          <w:color w:val="000000" w:themeColor="text1"/>
          <w:sz w:val="28"/>
          <w:szCs w:val="28"/>
        </w:rPr>
      </w:pPr>
      <w:r w:rsidRPr="00C82643">
        <w:rPr>
          <w:color w:val="000000" w:themeColor="text1"/>
          <w:sz w:val="28"/>
          <w:szCs w:val="28"/>
        </w:rPr>
        <w:t xml:space="preserve">количество клинических образцов, направленных на исследование из каждого отделения; </w:t>
      </w:r>
    </w:p>
    <w:p w:rsidR="00E173DA" w:rsidRPr="00C82643" w:rsidRDefault="00E173DA" w:rsidP="00C82643">
      <w:pPr>
        <w:pStyle w:val="Default"/>
        <w:numPr>
          <w:ilvl w:val="0"/>
          <w:numId w:val="25"/>
        </w:numPr>
        <w:rPr>
          <w:color w:val="000000" w:themeColor="text1"/>
          <w:sz w:val="28"/>
          <w:szCs w:val="28"/>
        </w:rPr>
      </w:pPr>
      <w:r w:rsidRPr="00C82643">
        <w:rPr>
          <w:color w:val="000000" w:themeColor="text1"/>
          <w:sz w:val="28"/>
          <w:szCs w:val="28"/>
        </w:rPr>
        <w:t xml:space="preserve">количество выделенных и идентифицированных микроорганизмов, включая дрожжевые грибки (отдельно по каждому из видов); </w:t>
      </w:r>
    </w:p>
    <w:p w:rsidR="00E173DA" w:rsidRPr="00C82643" w:rsidRDefault="00E173DA" w:rsidP="00C82643">
      <w:pPr>
        <w:pStyle w:val="Default"/>
        <w:numPr>
          <w:ilvl w:val="0"/>
          <w:numId w:val="25"/>
        </w:numPr>
        <w:rPr>
          <w:color w:val="000000" w:themeColor="text1"/>
          <w:sz w:val="28"/>
          <w:szCs w:val="28"/>
        </w:rPr>
      </w:pPr>
      <w:r w:rsidRPr="00C82643">
        <w:rPr>
          <w:color w:val="000000" w:themeColor="text1"/>
          <w:sz w:val="28"/>
          <w:szCs w:val="28"/>
        </w:rPr>
        <w:t xml:space="preserve">количество выделенных микробных ассоциаций; </w:t>
      </w:r>
    </w:p>
    <w:p w:rsidR="00E173DA" w:rsidRPr="00C82643" w:rsidRDefault="00E173DA" w:rsidP="00C82643">
      <w:pPr>
        <w:pStyle w:val="Default"/>
        <w:numPr>
          <w:ilvl w:val="0"/>
          <w:numId w:val="25"/>
        </w:numPr>
        <w:rPr>
          <w:color w:val="000000" w:themeColor="text1"/>
          <w:sz w:val="28"/>
          <w:szCs w:val="28"/>
        </w:rPr>
      </w:pPr>
      <w:r w:rsidRPr="00C82643">
        <w:rPr>
          <w:color w:val="000000" w:themeColor="text1"/>
          <w:sz w:val="28"/>
          <w:szCs w:val="28"/>
        </w:rPr>
        <w:t xml:space="preserve">количество микроорганизмов, тестированных на чувствительность к каждому из антибиотиков; </w:t>
      </w:r>
    </w:p>
    <w:p w:rsidR="00E173DA" w:rsidRPr="00C82643" w:rsidRDefault="00E173DA" w:rsidP="00C82643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82643">
        <w:rPr>
          <w:rFonts w:ascii="Times New Roman" w:hAnsi="Times New Roman"/>
          <w:color w:val="000000" w:themeColor="text1"/>
          <w:sz w:val="28"/>
          <w:szCs w:val="28"/>
        </w:rPr>
        <w:t>чувствительности выделенных микроорганизмов к дезинфицирующим средствам, применяемым в отделении.</w:t>
      </w:r>
    </w:p>
    <w:p w:rsidR="004830F3" w:rsidRPr="00C82643" w:rsidRDefault="004830F3" w:rsidP="00C826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830F3" w:rsidRPr="00C82643" w:rsidRDefault="00C82643" w:rsidP="00C82643">
      <w:pPr>
        <w:shd w:val="clear" w:color="auto" w:fill="FFFFFF"/>
        <w:spacing w:after="0" w:line="240" w:lineRule="auto"/>
        <w:ind w:left="1416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C8264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7. </w:t>
      </w:r>
      <w:r w:rsidR="004830F3" w:rsidRPr="00C8264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Протокол микробиологического мониторинга </w:t>
      </w:r>
    </w:p>
    <w:p w:rsidR="004830F3" w:rsidRPr="004830F3" w:rsidRDefault="004830F3" w:rsidP="00C8264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830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Формы протоколов контроля элементов производственной среды должны отражать следующие параметры:</w:t>
      </w:r>
    </w:p>
    <w:p w:rsidR="004830F3" w:rsidRPr="00C82643" w:rsidRDefault="004830F3" w:rsidP="00C82643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826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дату и время проведения теста;</w:t>
      </w:r>
    </w:p>
    <w:p w:rsidR="004830F3" w:rsidRPr="00C82643" w:rsidRDefault="004830F3" w:rsidP="00C82643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826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название помещения (технологической стадии);</w:t>
      </w:r>
    </w:p>
    <w:p w:rsidR="004830F3" w:rsidRPr="00C82643" w:rsidRDefault="004830F3" w:rsidP="00C82643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826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метод тестирования;</w:t>
      </w:r>
    </w:p>
    <w:p w:rsidR="004830F3" w:rsidRPr="00C82643" w:rsidRDefault="004830F3" w:rsidP="00C82643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826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температуру и влажность помещения;</w:t>
      </w:r>
    </w:p>
    <w:p w:rsidR="004830F3" w:rsidRPr="00C82643" w:rsidRDefault="004830F3" w:rsidP="00C82643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826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дату последней калибровки инструмента;</w:t>
      </w:r>
    </w:p>
    <w:p w:rsidR="004830F3" w:rsidRPr="00C82643" w:rsidRDefault="004830F3" w:rsidP="00C82643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826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уровень активности в помещении;</w:t>
      </w:r>
    </w:p>
    <w:p w:rsidR="004830F3" w:rsidRPr="00C82643" w:rsidRDefault="004830F3" w:rsidP="00C82643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826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фамилию оператора, проводящего отборы проб;</w:t>
      </w:r>
    </w:p>
    <w:p w:rsidR="004830F3" w:rsidRPr="00C82643" w:rsidRDefault="004830F3" w:rsidP="00C82643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826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объем отобранной пробы воздуха или площадь, с которой взят смыв;</w:t>
      </w:r>
    </w:p>
    <w:p w:rsidR="004830F3" w:rsidRPr="00C82643" w:rsidRDefault="004830F3" w:rsidP="00C82643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826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количество параллельных проб;</w:t>
      </w:r>
    </w:p>
    <w:p w:rsidR="004830F3" w:rsidRPr="00C82643" w:rsidRDefault="004830F3" w:rsidP="00C82643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826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температуру и время инкубации;</w:t>
      </w:r>
    </w:p>
    <w:p w:rsidR="004830F3" w:rsidRPr="00C82643" w:rsidRDefault="004830F3" w:rsidP="00C82643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826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результаты теста;</w:t>
      </w:r>
    </w:p>
    <w:p w:rsidR="004830F3" w:rsidRPr="00C82643" w:rsidRDefault="004830F3" w:rsidP="00C82643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826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дату получения результатов теста;</w:t>
      </w:r>
    </w:p>
    <w:p w:rsidR="00C94BB0" w:rsidRPr="00C82643" w:rsidRDefault="00C94BB0" w:rsidP="00C82643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826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сертификационные данные используемой питательной среды;</w:t>
      </w:r>
    </w:p>
    <w:p w:rsidR="00C94BB0" w:rsidRPr="00C82643" w:rsidRDefault="00C94BB0" w:rsidP="00C82643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826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идентификация выявленных </w:t>
      </w:r>
      <w:proofErr w:type="spellStart"/>
      <w:r w:rsidRPr="00C826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контаминантов</w:t>
      </w:r>
      <w:proofErr w:type="spellEnd"/>
      <w:r w:rsidRPr="00C826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(микроскопия окрашенных по </w:t>
      </w:r>
      <w:proofErr w:type="spellStart"/>
      <w:r w:rsidRPr="00C826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Граму</w:t>
      </w:r>
      <w:proofErr w:type="spellEnd"/>
      <w:r w:rsidRPr="00C826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мазков);</w:t>
      </w:r>
    </w:p>
    <w:p w:rsidR="00C94BB0" w:rsidRPr="00C82643" w:rsidRDefault="00C94BB0" w:rsidP="00C82643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826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фамилию оператора, проводящего оценку полученного результата;</w:t>
      </w:r>
    </w:p>
    <w:p w:rsidR="004830F3" w:rsidRPr="00C82643" w:rsidRDefault="004830F3" w:rsidP="00C826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F4E65" w:rsidRPr="00C82643" w:rsidRDefault="00AF4E65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F4E65" w:rsidRDefault="00AF4E65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A0461" w:rsidRDefault="009A0461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A0461" w:rsidRPr="00C82643" w:rsidRDefault="009A0461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A0461" w:rsidRDefault="009A0461" w:rsidP="009A0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Приложение №1</w:t>
      </w:r>
    </w:p>
    <w:p w:rsidR="009A0461" w:rsidRDefault="009A0461" w:rsidP="00C82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F4E65" w:rsidRPr="00C82643" w:rsidRDefault="00AF4E65" w:rsidP="00C82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82643">
        <w:rPr>
          <w:rFonts w:ascii="Times New Roman" w:hAnsi="Times New Roman"/>
          <w:b/>
          <w:bCs/>
          <w:color w:val="000000" w:themeColor="text1"/>
          <w:sz w:val="28"/>
          <w:szCs w:val="28"/>
        </w:rPr>
        <w:t>Лист рассылки</w:t>
      </w:r>
    </w:p>
    <w:p w:rsidR="00AF4E65" w:rsidRPr="00C82643" w:rsidRDefault="00AF4E65" w:rsidP="00C8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7"/>
        <w:gridCol w:w="1557"/>
        <w:gridCol w:w="1557"/>
        <w:gridCol w:w="1558"/>
        <w:gridCol w:w="1671"/>
        <w:gridCol w:w="1558"/>
      </w:tblGrid>
      <w:tr w:rsidR="00C82643" w:rsidRPr="00C82643" w:rsidTr="008C6226">
        <w:tc>
          <w:tcPr>
            <w:tcW w:w="1557" w:type="dxa"/>
            <w:shd w:val="clear" w:color="auto" w:fill="auto"/>
          </w:tcPr>
          <w:p w:rsidR="000B2855" w:rsidRPr="00C82643" w:rsidRDefault="000B2855" w:rsidP="00C82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826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557" w:type="dxa"/>
            <w:shd w:val="clear" w:color="auto" w:fill="auto"/>
          </w:tcPr>
          <w:p w:rsidR="000B2855" w:rsidRPr="00C82643" w:rsidRDefault="000B2855" w:rsidP="00C82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826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557" w:type="dxa"/>
            <w:shd w:val="clear" w:color="auto" w:fill="auto"/>
          </w:tcPr>
          <w:p w:rsidR="000B2855" w:rsidRPr="00C82643" w:rsidRDefault="000B2855" w:rsidP="00C82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826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1558" w:type="dxa"/>
            <w:shd w:val="clear" w:color="auto" w:fill="auto"/>
          </w:tcPr>
          <w:p w:rsidR="000B2855" w:rsidRPr="00C82643" w:rsidRDefault="000B2855" w:rsidP="00C82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826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Получил</w:t>
            </w:r>
          </w:p>
        </w:tc>
        <w:tc>
          <w:tcPr>
            <w:tcW w:w="1558" w:type="dxa"/>
            <w:shd w:val="clear" w:color="auto" w:fill="auto"/>
          </w:tcPr>
          <w:p w:rsidR="000B2855" w:rsidRPr="00C82643" w:rsidRDefault="000B2855" w:rsidP="00C82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826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Ознакомлен</w:t>
            </w:r>
          </w:p>
        </w:tc>
        <w:tc>
          <w:tcPr>
            <w:tcW w:w="1558" w:type="dxa"/>
            <w:shd w:val="clear" w:color="auto" w:fill="auto"/>
          </w:tcPr>
          <w:p w:rsidR="000B2855" w:rsidRPr="00C82643" w:rsidRDefault="000B2855" w:rsidP="00C82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826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  <w:p w:rsidR="000B2855" w:rsidRPr="00C82643" w:rsidRDefault="000B2855" w:rsidP="00C82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82643" w:rsidRPr="00C82643" w:rsidTr="008C6226">
        <w:tc>
          <w:tcPr>
            <w:tcW w:w="1557" w:type="dxa"/>
            <w:shd w:val="clear" w:color="auto" w:fill="auto"/>
          </w:tcPr>
          <w:p w:rsidR="000B2855" w:rsidRPr="00C82643" w:rsidRDefault="000B2855" w:rsidP="00C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0B2855" w:rsidRPr="00C82643" w:rsidRDefault="000B2855" w:rsidP="00C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0B2855" w:rsidRPr="00C82643" w:rsidRDefault="000B2855" w:rsidP="00C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0B2855" w:rsidRPr="00C82643" w:rsidRDefault="000B2855" w:rsidP="00C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0B2855" w:rsidRPr="00C82643" w:rsidRDefault="000B2855" w:rsidP="00C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0B2855" w:rsidRPr="00C82643" w:rsidRDefault="000B2855" w:rsidP="00C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82643" w:rsidRPr="00C82643" w:rsidTr="008C6226">
        <w:tc>
          <w:tcPr>
            <w:tcW w:w="1557" w:type="dxa"/>
            <w:shd w:val="clear" w:color="auto" w:fill="auto"/>
          </w:tcPr>
          <w:p w:rsidR="000B2855" w:rsidRPr="00C82643" w:rsidRDefault="000B2855" w:rsidP="00C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0B2855" w:rsidRPr="00C82643" w:rsidRDefault="000B2855" w:rsidP="00C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0B2855" w:rsidRPr="00C82643" w:rsidRDefault="000B2855" w:rsidP="00C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0B2855" w:rsidRPr="00C82643" w:rsidRDefault="000B2855" w:rsidP="00C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0B2855" w:rsidRPr="00C82643" w:rsidRDefault="000B2855" w:rsidP="00C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0B2855" w:rsidRPr="00C82643" w:rsidRDefault="000B2855" w:rsidP="00C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82643" w:rsidRPr="00C82643" w:rsidTr="008C6226">
        <w:tc>
          <w:tcPr>
            <w:tcW w:w="1557" w:type="dxa"/>
            <w:shd w:val="clear" w:color="auto" w:fill="auto"/>
          </w:tcPr>
          <w:p w:rsidR="000B2855" w:rsidRPr="00C82643" w:rsidRDefault="000B2855" w:rsidP="00C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0B2855" w:rsidRPr="00C82643" w:rsidRDefault="000B2855" w:rsidP="00C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0B2855" w:rsidRPr="00C82643" w:rsidRDefault="000B2855" w:rsidP="00C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0B2855" w:rsidRPr="00C82643" w:rsidRDefault="000B2855" w:rsidP="00C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0B2855" w:rsidRPr="00C82643" w:rsidRDefault="000B2855" w:rsidP="00C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0B2855" w:rsidRPr="00C82643" w:rsidRDefault="000B2855" w:rsidP="00C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F540F" w:rsidRPr="00C82643" w:rsidRDefault="00DF540F" w:rsidP="00C82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DF540F" w:rsidRPr="00C82643" w:rsidSect="00D5368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A03" w:rsidRDefault="00597A03" w:rsidP="00AF4E65">
      <w:pPr>
        <w:spacing w:after="0" w:line="240" w:lineRule="auto"/>
      </w:pPr>
      <w:r>
        <w:separator/>
      </w:r>
    </w:p>
  </w:endnote>
  <w:endnote w:type="continuationSeparator" w:id="0">
    <w:p w:rsidR="00597A03" w:rsidRDefault="00597A03" w:rsidP="00AF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A03" w:rsidRDefault="00597A03" w:rsidP="00AF4E65">
      <w:pPr>
        <w:spacing w:after="0" w:line="240" w:lineRule="auto"/>
      </w:pPr>
      <w:r>
        <w:separator/>
      </w:r>
    </w:p>
  </w:footnote>
  <w:footnote w:type="continuationSeparator" w:id="0">
    <w:p w:rsidR="00597A03" w:rsidRDefault="00597A03" w:rsidP="00AF4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1A1"/>
    <w:multiLevelType w:val="hybridMultilevel"/>
    <w:tmpl w:val="C60EA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93099"/>
    <w:multiLevelType w:val="hybridMultilevel"/>
    <w:tmpl w:val="10D62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817C2"/>
    <w:multiLevelType w:val="hybridMultilevel"/>
    <w:tmpl w:val="2DECFDE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0EB0252F"/>
    <w:multiLevelType w:val="hybridMultilevel"/>
    <w:tmpl w:val="6A5CB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F1C27"/>
    <w:multiLevelType w:val="hybridMultilevel"/>
    <w:tmpl w:val="94AE741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01506EF"/>
    <w:multiLevelType w:val="hybridMultilevel"/>
    <w:tmpl w:val="92D44A3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21B6736C"/>
    <w:multiLevelType w:val="hybridMultilevel"/>
    <w:tmpl w:val="B428D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A314D"/>
    <w:multiLevelType w:val="hybridMultilevel"/>
    <w:tmpl w:val="423A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21872"/>
    <w:multiLevelType w:val="hybridMultilevel"/>
    <w:tmpl w:val="E11EF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75DA9"/>
    <w:multiLevelType w:val="multilevel"/>
    <w:tmpl w:val="F35A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052B4C"/>
    <w:multiLevelType w:val="hybridMultilevel"/>
    <w:tmpl w:val="63369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D0BA3"/>
    <w:multiLevelType w:val="hybridMultilevel"/>
    <w:tmpl w:val="4454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F4DA1"/>
    <w:multiLevelType w:val="hybridMultilevel"/>
    <w:tmpl w:val="516E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31FF1"/>
    <w:multiLevelType w:val="hybridMultilevel"/>
    <w:tmpl w:val="1A4EA3B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421861D6"/>
    <w:multiLevelType w:val="multilevel"/>
    <w:tmpl w:val="CCFE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87C7116"/>
    <w:multiLevelType w:val="hybridMultilevel"/>
    <w:tmpl w:val="736EB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45125"/>
    <w:multiLevelType w:val="hybridMultilevel"/>
    <w:tmpl w:val="8D6A986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4CC4537D"/>
    <w:multiLevelType w:val="hybridMultilevel"/>
    <w:tmpl w:val="4F14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C3CAD"/>
    <w:multiLevelType w:val="hybridMultilevel"/>
    <w:tmpl w:val="184ED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653B6"/>
    <w:multiLevelType w:val="hybridMultilevel"/>
    <w:tmpl w:val="D718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8C073A"/>
    <w:multiLevelType w:val="hybridMultilevel"/>
    <w:tmpl w:val="E6362DD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5C30628E"/>
    <w:multiLevelType w:val="hybridMultilevel"/>
    <w:tmpl w:val="6044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3123C"/>
    <w:multiLevelType w:val="hybridMultilevel"/>
    <w:tmpl w:val="757A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183819"/>
    <w:multiLevelType w:val="multilevel"/>
    <w:tmpl w:val="ADB2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E91C3B"/>
    <w:multiLevelType w:val="hybridMultilevel"/>
    <w:tmpl w:val="7B98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B0DDD"/>
    <w:multiLevelType w:val="hybridMultilevel"/>
    <w:tmpl w:val="083427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29041AD"/>
    <w:multiLevelType w:val="hybridMultilevel"/>
    <w:tmpl w:val="96863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140F5"/>
    <w:multiLevelType w:val="hybridMultilevel"/>
    <w:tmpl w:val="909AC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772C0C"/>
    <w:multiLevelType w:val="hybridMultilevel"/>
    <w:tmpl w:val="1CDE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12"/>
  </w:num>
  <w:num w:numId="5">
    <w:abstractNumId w:val="24"/>
  </w:num>
  <w:num w:numId="6">
    <w:abstractNumId w:val="27"/>
  </w:num>
  <w:num w:numId="7">
    <w:abstractNumId w:val="19"/>
  </w:num>
  <w:num w:numId="8">
    <w:abstractNumId w:val="2"/>
  </w:num>
  <w:num w:numId="9">
    <w:abstractNumId w:val="0"/>
  </w:num>
  <w:num w:numId="10">
    <w:abstractNumId w:val="16"/>
  </w:num>
  <w:num w:numId="11">
    <w:abstractNumId w:val="14"/>
  </w:num>
  <w:num w:numId="12">
    <w:abstractNumId w:val="22"/>
  </w:num>
  <w:num w:numId="13">
    <w:abstractNumId w:val="11"/>
  </w:num>
  <w:num w:numId="14">
    <w:abstractNumId w:val="7"/>
  </w:num>
  <w:num w:numId="15">
    <w:abstractNumId w:val="17"/>
  </w:num>
  <w:num w:numId="16">
    <w:abstractNumId w:val="8"/>
  </w:num>
  <w:num w:numId="17">
    <w:abstractNumId w:val="28"/>
  </w:num>
  <w:num w:numId="18">
    <w:abstractNumId w:val="20"/>
  </w:num>
  <w:num w:numId="19">
    <w:abstractNumId w:val="5"/>
  </w:num>
  <w:num w:numId="20">
    <w:abstractNumId w:val="9"/>
  </w:num>
  <w:num w:numId="21">
    <w:abstractNumId w:val="23"/>
  </w:num>
  <w:num w:numId="22">
    <w:abstractNumId w:val="25"/>
  </w:num>
  <w:num w:numId="23">
    <w:abstractNumId w:val="21"/>
  </w:num>
  <w:num w:numId="24">
    <w:abstractNumId w:val="1"/>
  </w:num>
  <w:num w:numId="25">
    <w:abstractNumId w:val="6"/>
  </w:num>
  <w:num w:numId="26">
    <w:abstractNumId w:val="10"/>
  </w:num>
  <w:num w:numId="27">
    <w:abstractNumId w:val="15"/>
  </w:num>
  <w:num w:numId="28">
    <w:abstractNumId w:val="4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E41D0"/>
    <w:rsid w:val="000139AD"/>
    <w:rsid w:val="00021904"/>
    <w:rsid w:val="00025028"/>
    <w:rsid w:val="0005377A"/>
    <w:rsid w:val="000713DC"/>
    <w:rsid w:val="000B2855"/>
    <w:rsid w:val="000B77C0"/>
    <w:rsid w:val="000C417E"/>
    <w:rsid w:val="000D06E9"/>
    <w:rsid w:val="000E2512"/>
    <w:rsid w:val="00102E82"/>
    <w:rsid w:val="00121F2B"/>
    <w:rsid w:val="001243F0"/>
    <w:rsid w:val="0013069E"/>
    <w:rsid w:val="00131F1E"/>
    <w:rsid w:val="00146D33"/>
    <w:rsid w:val="001524BB"/>
    <w:rsid w:val="001564B6"/>
    <w:rsid w:val="00166F96"/>
    <w:rsid w:val="001C628D"/>
    <w:rsid w:val="001D22B1"/>
    <w:rsid w:val="00214585"/>
    <w:rsid w:val="002255C1"/>
    <w:rsid w:val="00233B59"/>
    <w:rsid w:val="00253F85"/>
    <w:rsid w:val="002574E0"/>
    <w:rsid w:val="00261DE0"/>
    <w:rsid w:val="00264CB0"/>
    <w:rsid w:val="002700C7"/>
    <w:rsid w:val="00272DAA"/>
    <w:rsid w:val="002C219F"/>
    <w:rsid w:val="002C719E"/>
    <w:rsid w:val="002C7ACE"/>
    <w:rsid w:val="002E1925"/>
    <w:rsid w:val="0030778A"/>
    <w:rsid w:val="00317A55"/>
    <w:rsid w:val="00343C29"/>
    <w:rsid w:val="00357346"/>
    <w:rsid w:val="00373C0C"/>
    <w:rsid w:val="003B1659"/>
    <w:rsid w:val="003E09E6"/>
    <w:rsid w:val="003F3CDB"/>
    <w:rsid w:val="00405E81"/>
    <w:rsid w:val="00414BD4"/>
    <w:rsid w:val="00423D0C"/>
    <w:rsid w:val="00432625"/>
    <w:rsid w:val="00453486"/>
    <w:rsid w:val="00466502"/>
    <w:rsid w:val="00470B5F"/>
    <w:rsid w:val="004830F3"/>
    <w:rsid w:val="0048313F"/>
    <w:rsid w:val="00490A1A"/>
    <w:rsid w:val="004A75BA"/>
    <w:rsid w:val="004B19F1"/>
    <w:rsid w:val="004B657C"/>
    <w:rsid w:val="004D44D1"/>
    <w:rsid w:val="004E13CD"/>
    <w:rsid w:val="004E1D12"/>
    <w:rsid w:val="004E1D1E"/>
    <w:rsid w:val="004F314B"/>
    <w:rsid w:val="00524A73"/>
    <w:rsid w:val="00542425"/>
    <w:rsid w:val="00564D43"/>
    <w:rsid w:val="00566017"/>
    <w:rsid w:val="005829E1"/>
    <w:rsid w:val="00597A03"/>
    <w:rsid w:val="005A2955"/>
    <w:rsid w:val="005A424F"/>
    <w:rsid w:val="005D404C"/>
    <w:rsid w:val="005F5A1D"/>
    <w:rsid w:val="00606660"/>
    <w:rsid w:val="0061769D"/>
    <w:rsid w:val="0062666E"/>
    <w:rsid w:val="00653F30"/>
    <w:rsid w:val="00667878"/>
    <w:rsid w:val="00681391"/>
    <w:rsid w:val="00695687"/>
    <w:rsid w:val="006A0FD6"/>
    <w:rsid w:val="006E7AE0"/>
    <w:rsid w:val="0071635F"/>
    <w:rsid w:val="00720E0D"/>
    <w:rsid w:val="00740B87"/>
    <w:rsid w:val="00783D11"/>
    <w:rsid w:val="007849EA"/>
    <w:rsid w:val="007D2DAA"/>
    <w:rsid w:val="007E0D95"/>
    <w:rsid w:val="007F0A79"/>
    <w:rsid w:val="00807B58"/>
    <w:rsid w:val="00812CE1"/>
    <w:rsid w:val="0085191E"/>
    <w:rsid w:val="00867FBE"/>
    <w:rsid w:val="00870FE3"/>
    <w:rsid w:val="00874906"/>
    <w:rsid w:val="00892E6D"/>
    <w:rsid w:val="008C6226"/>
    <w:rsid w:val="008E1889"/>
    <w:rsid w:val="0090456F"/>
    <w:rsid w:val="009149F8"/>
    <w:rsid w:val="00921E07"/>
    <w:rsid w:val="00932B5D"/>
    <w:rsid w:val="009647CA"/>
    <w:rsid w:val="00971E48"/>
    <w:rsid w:val="00975353"/>
    <w:rsid w:val="00976FD3"/>
    <w:rsid w:val="00992B09"/>
    <w:rsid w:val="009A0461"/>
    <w:rsid w:val="009C4110"/>
    <w:rsid w:val="009F0B54"/>
    <w:rsid w:val="009F3B07"/>
    <w:rsid w:val="00A1238C"/>
    <w:rsid w:val="00A4446A"/>
    <w:rsid w:val="00A44810"/>
    <w:rsid w:val="00A55E79"/>
    <w:rsid w:val="00A6366A"/>
    <w:rsid w:val="00A6474F"/>
    <w:rsid w:val="00A6763F"/>
    <w:rsid w:val="00A75500"/>
    <w:rsid w:val="00A771D5"/>
    <w:rsid w:val="00AF4E65"/>
    <w:rsid w:val="00B07892"/>
    <w:rsid w:val="00B330B8"/>
    <w:rsid w:val="00B463DC"/>
    <w:rsid w:val="00B75F91"/>
    <w:rsid w:val="00B95C13"/>
    <w:rsid w:val="00BA3707"/>
    <w:rsid w:val="00BF4B06"/>
    <w:rsid w:val="00C2649B"/>
    <w:rsid w:val="00C304C3"/>
    <w:rsid w:val="00C3283D"/>
    <w:rsid w:val="00C82643"/>
    <w:rsid w:val="00C82CC9"/>
    <w:rsid w:val="00C94BB0"/>
    <w:rsid w:val="00CB5F06"/>
    <w:rsid w:val="00CC4380"/>
    <w:rsid w:val="00D45881"/>
    <w:rsid w:val="00D53681"/>
    <w:rsid w:val="00D64296"/>
    <w:rsid w:val="00D71FF9"/>
    <w:rsid w:val="00D85929"/>
    <w:rsid w:val="00DA151E"/>
    <w:rsid w:val="00DA22BE"/>
    <w:rsid w:val="00DC2D74"/>
    <w:rsid w:val="00DC3E10"/>
    <w:rsid w:val="00DC6209"/>
    <w:rsid w:val="00DD697C"/>
    <w:rsid w:val="00DE3319"/>
    <w:rsid w:val="00DF540F"/>
    <w:rsid w:val="00DF58EC"/>
    <w:rsid w:val="00DF5B81"/>
    <w:rsid w:val="00E02EE2"/>
    <w:rsid w:val="00E05A32"/>
    <w:rsid w:val="00E07F17"/>
    <w:rsid w:val="00E173DA"/>
    <w:rsid w:val="00E2676B"/>
    <w:rsid w:val="00E37A0E"/>
    <w:rsid w:val="00E44561"/>
    <w:rsid w:val="00E469C8"/>
    <w:rsid w:val="00E61553"/>
    <w:rsid w:val="00E87EBC"/>
    <w:rsid w:val="00E95E28"/>
    <w:rsid w:val="00EA185D"/>
    <w:rsid w:val="00EB3834"/>
    <w:rsid w:val="00EC05F5"/>
    <w:rsid w:val="00EE0830"/>
    <w:rsid w:val="00EE41D0"/>
    <w:rsid w:val="00EE55A6"/>
    <w:rsid w:val="00F36974"/>
    <w:rsid w:val="00F53D9F"/>
    <w:rsid w:val="00FB20F6"/>
    <w:rsid w:val="00FB2431"/>
    <w:rsid w:val="00FD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59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771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771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41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4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E65"/>
  </w:style>
  <w:style w:type="paragraph" w:styleId="a7">
    <w:name w:val="footer"/>
    <w:basedOn w:val="a"/>
    <w:link w:val="a8"/>
    <w:uiPriority w:val="99"/>
    <w:unhideWhenUsed/>
    <w:rsid w:val="00AF4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4E65"/>
  </w:style>
  <w:style w:type="paragraph" w:styleId="a9">
    <w:name w:val="Normal (Web)"/>
    <w:basedOn w:val="a"/>
    <w:uiPriority w:val="99"/>
    <w:unhideWhenUsed/>
    <w:rsid w:val="004E1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90456F"/>
    <w:rPr>
      <w:i/>
      <w:iCs/>
    </w:rPr>
  </w:style>
  <w:style w:type="paragraph" w:customStyle="1" w:styleId="formattext">
    <w:name w:val="formattext"/>
    <w:basedOn w:val="a"/>
    <w:rsid w:val="00720E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9F0B54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A771D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A771D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A771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377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Default">
    <w:name w:val="Default"/>
    <w:rsid w:val="00E173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98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1173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2651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573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453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89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9409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9463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100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061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9BDD6-60CA-4B84-9168-FA8E1157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afatalizade</cp:lastModifiedBy>
  <cp:revision>2</cp:revision>
  <dcterms:created xsi:type="dcterms:W3CDTF">2021-08-05T08:16:00Z</dcterms:created>
  <dcterms:modified xsi:type="dcterms:W3CDTF">2021-08-05T08:16:00Z</dcterms:modified>
</cp:coreProperties>
</file>