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49F3" w:rsidRPr="003054FE" w:rsidRDefault="000249F3" w:rsidP="003054FE">
      <w:pPr>
        <w:pStyle w:val="13NormDOC-header-1"/>
        <w:suppressAutoHyphens/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054FE">
        <w:rPr>
          <w:rFonts w:ascii="Times New Roman" w:hAnsi="Times New Roman" w:cs="Times New Roman"/>
          <w:sz w:val="28"/>
          <w:szCs w:val="28"/>
        </w:rPr>
        <w:t xml:space="preserve">Что ты думаешь </w:t>
      </w:r>
      <w:r w:rsidR="003054FE">
        <w:rPr>
          <w:rFonts w:ascii="Times New Roman" w:hAnsi="Times New Roman" w:cs="Times New Roman"/>
          <w:sz w:val="28"/>
          <w:szCs w:val="28"/>
        </w:rPr>
        <w:br/>
      </w:r>
      <w:r w:rsidRPr="003054FE">
        <w:rPr>
          <w:rFonts w:ascii="Times New Roman" w:hAnsi="Times New Roman" w:cs="Times New Roman"/>
          <w:sz w:val="28"/>
          <w:szCs w:val="28"/>
        </w:rPr>
        <w:t>о предмете «Основы религиозных культур и све</w:t>
      </w:r>
      <w:r w:rsidRPr="003054F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margin">
                  <wp:align>right</wp:align>
                </wp:positionH>
                <wp:positionV relativeFrom="margin">
                  <wp:posOffset>9957435</wp:posOffset>
                </wp:positionV>
                <wp:extent cx="1080135" cy="180340"/>
                <wp:effectExtent l="10160" t="8890" r="5080" b="10795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0135" cy="180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49F3" w:rsidRDefault="000249F3" w:rsidP="000249F3">
                            <w:pPr>
                              <w:pStyle w:val="13NormDOC-lst-form"/>
                            </w:pPr>
                            <w:r>
                              <w:t>С. 1 из 2</w:t>
                            </w:r>
                            <w:r>
                              <w:t>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3.85pt;margin-top:784.05pt;width:85.05pt;height:14.2pt;z-index:251659264;visibility:visible;mso-wrap-style:square;mso-width-percent:0;mso-height-percent:0;mso-wrap-distance-left:0;mso-wrap-distance-top:0;mso-wrap-distance-right:0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" o:allowincell="f">
                <v:textbox>
                  <w:txbxContent>
                    <w:p w:rsidR="000249F3" w:rsidRDefault="000249F3" w:rsidP="000249F3">
                      <w:pPr>
                        <w:pStyle w:val="13NormDOC-lst-form"/>
                      </w:pPr>
                      <w:r>
                        <w:t>С. 1 из 2</w:t>
                      </w:r>
                      <w:r>
                        <w:t> 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Pr="003054FE">
        <w:rPr>
          <w:rFonts w:ascii="Times New Roman" w:hAnsi="Times New Roman" w:cs="Times New Roman"/>
          <w:sz w:val="28"/>
          <w:szCs w:val="28"/>
        </w:rPr>
        <w:t>тской этики»</w:t>
      </w:r>
    </w:p>
    <w:p w:rsidR="000249F3" w:rsidRPr="003054FE" w:rsidRDefault="000249F3" w:rsidP="003054FE">
      <w:pPr>
        <w:pStyle w:val="13NormDOC-txt"/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054FE">
        <w:rPr>
          <w:rStyle w:val="Italic"/>
          <w:rFonts w:ascii="Times New Roman" w:hAnsi="Times New Roman" w:cs="Times New Roman"/>
          <w:sz w:val="28"/>
          <w:szCs w:val="28"/>
        </w:rPr>
        <w:t>Внимательно прочитай вопросы и ответы. Выбери ответ, который тебе нравится, и отметь его крестиком. Спасибо за ответы!</w:t>
      </w:r>
    </w:p>
    <w:tbl>
      <w:tblPr>
        <w:tblW w:w="0" w:type="auto"/>
        <w:tblInd w:w="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9"/>
        <w:gridCol w:w="7612"/>
        <w:gridCol w:w="794"/>
      </w:tblGrid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7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Вопрос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Ответ</w:t>
            </w: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Style w:val="Bold"/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4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Style w:val="Bold"/>
                <w:rFonts w:ascii="Times New Roman" w:hAnsi="Times New Roman" w:cs="Times New Roman"/>
                <w:sz w:val="28"/>
                <w:szCs w:val="28"/>
              </w:rPr>
              <w:t>Какой модуль учебного предмета ОРКСЭ ты выбрал?</w:t>
            </w: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7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Основы православной культуры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aa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</w:tc>
        <w:tc>
          <w:tcPr>
            <w:tcW w:w="7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3054FE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Основа исламской </w:t>
            </w:r>
            <w:r w:rsidR="000249F3" w:rsidRPr="003054FE">
              <w:rPr>
                <w:rFonts w:ascii="Times New Roman" w:hAnsi="Times New Roman" w:cs="Times New Roman"/>
                <w:sz w:val="28"/>
                <w:szCs w:val="28"/>
              </w:rPr>
              <w:t>культуры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aa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7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Основы буддийской культуры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aa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</w:p>
        </w:tc>
        <w:tc>
          <w:tcPr>
            <w:tcW w:w="7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Основы иудейской культуры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aa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7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Основы религиозных культур народов России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aa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1.6</w:t>
            </w:r>
          </w:p>
        </w:tc>
        <w:tc>
          <w:tcPr>
            <w:tcW w:w="7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Основы светской этики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Style w:val="Bold"/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4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Style w:val="Bold"/>
                <w:rFonts w:ascii="Times New Roman" w:hAnsi="Times New Roman" w:cs="Times New Roman"/>
                <w:sz w:val="28"/>
                <w:szCs w:val="28"/>
              </w:rPr>
              <w:t>Почему ты выбрал этот модуль?</w:t>
            </w: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7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Выбрал сам, потому что понравился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aa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7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Так решили мои родители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aa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7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Мне нравится учитель, который ведет предмет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aa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</w:p>
        </w:tc>
        <w:tc>
          <w:tcPr>
            <w:tcW w:w="7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Мои друзья все в этой группе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7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Другого не предлагали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aa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Style w:val="Bold"/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4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Style w:val="Bold"/>
                <w:rFonts w:ascii="Times New Roman" w:hAnsi="Times New Roman" w:cs="Times New Roman"/>
                <w:sz w:val="28"/>
                <w:szCs w:val="28"/>
              </w:rPr>
              <w:t>Интересно ли тебе изучать выбранный модуль?</w:t>
            </w: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7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Совсем неинтересно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aa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7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Интересны некоторые темы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aa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3.3</w:t>
            </w:r>
          </w:p>
        </w:tc>
        <w:tc>
          <w:tcPr>
            <w:tcW w:w="7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Интересно почти все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7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Интересно все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aa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7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Очень интересно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aa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3.6</w:t>
            </w:r>
          </w:p>
        </w:tc>
        <w:tc>
          <w:tcPr>
            <w:tcW w:w="7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aa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3.7</w:t>
            </w:r>
          </w:p>
        </w:tc>
        <w:tc>
          <w:tcPr>
            <w:tcW w:w="7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Не знаю, что ответить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aa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Style w:val="Bold"/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4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Style w:val="Bold"/>
                <w:rFonts w:ascii="Times New Roman" w:hAnsi="Times New Roman" w:cs="Times New Roman"/>
                <w:sz w:val="28"/>
                <w:szCs w:val="28"/>
              </w:rPr>
              <w:t>Хотел бы ты, чтобы этот предмет изучался в дальнейшем: в 5­м, 6­м и других классах?</w:t>
            </w: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aa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7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aa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7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aa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aa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7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Не знаю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aa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aa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7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Стал бы изучать другой модуль</w:t>
            </w:r>
          </w:p>
        </w:tc>
        <w:tc>
          <w:tcPr>
            <w:tcW w:w="7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8" w:type="dxa"/>
              <w:left w:w="71" w:type="dxa"/>
              <w:bottom w:w="71" w:type="dxa"/>
              <w:right w:w="71" w:type="dxa"/>
            </w:tcMar>
          </w:tcPr>
          <w:p w:rsidR="000249F3" w:rsidRPr="003054FE" w:rsidRDefault="000249F3" w:rsidP="003054FE">
            <w:pPr>
              <w:pStyle w:val="aa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</w:tr>
    </w:tbl>
    <w:p w:rsidR="000249F3" w:rsidRPr="003054FE" w:rsidRDefault="000249F3" w:rsidP="003054FE">
      <w:pPr>
        <w:pStyle w:val="13NormDOC-txt"/>
        <w:spacing w:line="288" w:lineRule="auto"/>
        <w:rPr>
          <w:rFonts w:ascii="Times New Roman" w:hAnsi="Times New Roman" w:cs="Times New Roman"/>
          <w:sz w:val="28"/>
          <w:szCs w:val="28"/>
        </w:rPr>
      </w:pPr>
    </w:p>
    <w:p w:rsidR="000249F3" w:rsidRPr="003054FE" w:rsidRDefault="000249F3" w:rsidP="003054FE">
      <w:pPr>
        <w:pStyle w:val="13NormDOC-header-1"/>
        <w:spacing w:after="170" w:line="288" w:lineRule="auto"/>
        <w:rPr>
          <w:rFonts w:ascii="Times New Roman" w:hAnsi="Times New Roman" w:cs="Times New Roman"/>
          <w:sz w:val="28"/>
          <w:szCs w:val="28"/>
        </w:rPr>
      </w:pPr>
      <w:r w:rsidRPr="003054FE">
        <w:rPr>
          <w:rFonts w:ascii="Times New Roman" w:hAnsi="Times New Roman" w:cs="Times New Roman"/>
          <w:sz w:val="28"/>
          <w:szCs w:val="28"/>
        </w:rPr>
        <w:t>Свод данных по результата</w:t>
      </w:r>
      <w:bookmarkStart w:id="0" w:name="_GoBack"/>
      <w:bookmarkEnd w:id="0"/>
      <w:r w:rsidRPr="003054FE">
        <w:rPr>
          <w:rFonts w:ascii="Times New Roman" w:hAnsi="Times New Roman" w:cs="Times New Roman"/>
          <w:sz w:val="28"/>
          <w:szCs w:val="28"/>
        </w:rPr>
        <w:t>м анкетирования учеников</w:t>
      </w:r>
    </w:p>
    <w:p w:rsidR="000249F3" w:rsidRPr="003054FE" w:rsidRDefault="000249F3" w:rsidP="003054FE">
      <w:pPr>
        <w:pStyle w:val="13NormDOC-txt"/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054FE">
        <w:rPr>
          <w:rStyle w:val="Italic"/>
          <w:rFonts w:ascii="Times New Roman" w:hAnsi="Times New Roman" w:cs="Times New Roman"/>
          <w:sz w:val="28"/>
          <w:szCs w:val="28"/>
        </w:rPr>
        <w:t xml:space="preserve">В каждой колонке укажите количество учеников, которые выбрали такой </w:t>
      </w:r>
      <w:r w:rsidRPr="003054F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0" distR="0" simplePos="0" relativeHeight="251660288" behindDoc="0" locked="0" layoutInCell="0" allowOverlap="1">
                <wp:simplePos x="0" y="0"/>
                <wp:positionH relativeFrom="margin">
                  <wp:align>right</wp:align>
                </wp:positionH>
                <wp:positionV relativeFrom="margin">
                  <wp:posOffset>9957435</wp:posOffset>
                </wp:positionV>
                <wp:extent cx="1080135" cy="180340"/>
                <wp:effectExtent l="10160" t="8890" r="5080" b="10795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0135" cy="180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49F3" w:rsidRDefault="000249F3" w:rsidP="000249F3">
                            <w:pPr>
                              <w:pStyle w:val="13NormDOC-lst-form"/>
                            </w:pPr>
                            <w:r>
                              <w:t>С. 2 из 2</w:t>
                            </w:r>
                            <w:r>
                              <w:t>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left:0;text-align:left;margin-left:33.85pt;margin-top:784.05pt;width:85.05pt;height:14.2pt;z-index:251660288;visibility:visible;mso-wrap-style:square;mso-width-percent:0;mso-height-percent:0;mso-wrap-distance-left:0;mso-wrap-distance-top:0;mso-wrap-distance-right:0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" o:allowincell="f">
                <v:textbox>
                  <w:txbxContent>
                    <w:p w:rsidR="000249F3" w:rsidRDefault="000249F3" w:rsidP="000249F3">
                      <w:pPr>
                        <w:pStyle w:val="13NormDOC-lst-form"/>
                      </w:pPr>
                      <w:r>
                        <w:t>С. 2 из 2</w:t>
                      </w:r>
                      <w:r>
                        <w:t> 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Pr="003054FE">
        <w:rPr>
          <w:rStyle w:val="Italic"/>
          <w:rFonts w:ascii="Times New Roman" w:hAnsi="Times New Roman" w:cs="Times New Roman"/>
          <w:sz w:val="28"/>
          <w:szCs w:val="28"/>
        </w:rPr>
        <w:t>ответ.</w:t>
      </w:r>
    </w:p>
    <w:tbl>
      <w:tblPr>
        <w:tblW w:w="0" w:type="auto"/>
        <w:tblInd w:w="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9"/>
        <w:gridCol w:w="6500"/>
        <w:gridCol w:w="1870"/>
      </w:tblGrid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  <w:tblHeader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  <w:vAlign w:val="center"/>
          </w:tcPr>
          <w:p w:rsidR="000249F3" w:rsidRPr="003054FE" w:rsidRDefault="000249F3" w:rsidP="003054FE">
            <w:pPr>
              <w:pStyle w:val="17PRIL-tabl-hroom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6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  <w:vAlign w:val="center"/>
          </w:tcPr>
          <w:p w:rsidR="000249F3" w:rsidRPr="003054FE" w:rsidRDefault="000249F3" w:rsidP="003054FE">
            <w:pPr>
              <w:pStyle w:val="17PRIL-tabl-hroom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Вопрос</w:t>
            </w:r>
          </w:p>
        </w:tc>
        <w:tc>
          <w:tcPr>
            <w:tcW w:w="1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  <w:vAlign w:val="center"/>
          </w:tcPr>
          <w:p w:rsidR="000249F3" w:rsidRPr="003054FE" w:rsidRDefault="000249F3" w:rsidP="003054FE">
            <w:pPr>
              <w:pStyle w:val="17PRIL-tabl-hroom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Количество ответов учеников</w:t>
            </w: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Style w:val="Bold"/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37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Style w:val="Bold"/>
                <w:rFonts w:ascii="Times New Roman" w:hAnsi="Times New Roman" w:cs="Times New Roman"/>
                <w:sz w:val="28"/>
                <w:szCs w:val="28"/>
              </w:rPr>
              <w:t>Какой модуль учебного предмета ОРКСЭ ты выбрал?</w:t>
            </w: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6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Основы православной культуры</w:t>
            </w:r>
          </w:p>
        </w:tc>
        <w:tc>
          <w:tcPr>
            <w:tcW w:w="1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</w:tc>
        <w:tc>
          <w:tcPr>
            <w:tcW w:w="6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Основы исламской культуры</w:t>
            </w:r>
          </w:p>
        </w:tc>
        <w:tc>
          <w:tcPr>
            <w:tcW w:w="1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6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Основы буддийской культуры</w:t>
            </w:r>
          </w:p>
        </w:tc>
        <w:tc>
          <w:tcPr>
            <w:tcW w:w="1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</w:p>
        </w:tc>
        <w:tc>
          <w:tcPr>
            <w:tcW w:w="6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Основы иудейской культуры</w:t>
            </w:r>
          </w:p>
        </w:tc>
        <w:tc>
          <w:tcPr>
            <w:tcW w:w="1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6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Основы религиозных культур народов России</w:t>
            </w:r>
          </w:p>
        </w:tc>
        <w:tc>
          <w:tcPr>
            <w:tcW w:w="1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1.6</w:t>
            </w:r>
          </w:p>
        </w:tc>
        <w:tc>
          <w:tcPr>
            <w:tcW w:w="6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Основы светской этики</w:t>
            </w:r>
          </w:p>
        </w:tc>
        <w:tc>
          <w:tcPr>
            <w:tcW w:w="1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Style w:val="Bold"/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7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Style w:val="Bold"/>
                <w:rFonts w:ascii="Times New Roman" w:hAnsi="Times New Roman" w:cs="Times New Roman"/>
                <w:sz w:val="28"/>
                <w:szCs w:val="28"/>
              </w:rPr>
              <w:t>Почему ты выбрал этот модуль?</w:t>
            </w: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6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Выбрал сам, потому что понравился</w:t>
            </w:r>
          </w:p>
        </w:tc>
        <w:tc>
          <w:tcPr>
            <w:tcW w:w="1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6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Так решили мои родители</w:t>
            </w:r>
          </w:p>
        </w:tc>
        <w:tc>
          <w:tcPr>
            <w:tcW w:w="1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6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Мне нравится преподаватель, который ведет предмет</w:t>
            </w:r>
          </w:p>
        </w:tc>
        <w:tc>
          <w:tcPr>
            <w:tcW w:w="1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</w:p>
        </w:tc>
        <w:tc>
          <w:tcPr>
            <w:tcW w:w="6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Мои друзья все в этой группе</w:t>
            </w:r>
          </w:p>
        </w:tc>
        <w:tc>
          <w:tcPr>
            <w:tcW w:w="1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2.5</w:t>
            </w:r>
          </w:p>
        </w:tc>
        <w:tc>
          <w:tcPr>
            <w:tcW w:w="6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Другого не предлагали</w:t>
            </w:r>
          </w:p>
        </w:tc>
        <w:tc>
          <w:tcPr>
            <w:tcW w:w="1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Style w:val="Bold"/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37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Style w:val="Bold"/>
                <w:rFonts w:ascii="Times New Roman" w:hAnsi="Times New Roman" w:cs="Times New Roman"/>
                <w:sz w:val="28"/>
                <w:szCs w:val="28"/>
              </w:rPr>
              <w:t>Интересно ли тебе изучать выбранный модуль?</w:t>
            </w: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6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Совсем неинтересно</w:t>
            </w:r>
          </w:p>
        </w:tc>
        <w:tc>
          <w:tcPr>
            <w:tcW w:w="1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6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Интересны некоторые темы</w:t>
            </w:r>
          </w:p>
        </w:tc>
        <w:tc>
          <w:tcPr>
            <w:tcW w:w="1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3.3</w:t>
            </w:r>
          </w:p>
        </w:tc>
        <w:tc>
          <w:tcPr>
            <w:tcW w:w="6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Интересно почти все</w:t>
            </w:r>
          </w:p>
        </w:tc>
        <w:tc>
          <w:tcPr>
            <w:tcW w:w="1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6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Интересно все</w:t>
            </w:r>
          </w:p>
        </w:tc>
        <w:tc>
          <w:tcPr>
            <w:tcW w:w="1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6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Очень интересно</w:t>
            </w:r>
          </w:p>
        </w:tc>
        <w:tc>
          <w:tcPr>
            <w:tcW w:w="1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3.6</w:t>
            </w:r>
          </w:p>
        </w:tc>
        <w:tc>
          <w:tcPr>
            <w:tcW w:w="6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1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3.7</w:t>
            </w:r>
          </w:p>
        </w:tc>
        <w:tc>
          <w:tcPr>
            <w:tcW w:w="6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Не знаю, что ответить</w:t>
            </w:r>
          </w:p>
        </w:tc>
        <w:tc>
          <w:tcPr>
            <w:tcW w:w="1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Style w:val="Bold"/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37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Style w:val="Bold"/>
                <w:rFonts w:ascii="Times New Roman" w:hAnsi="Times New Roman" w:cs="Times New Roman"/>
                <w:sz w:val="28"/>
                <w:szCs w:val="28"/>
              </w:rPr>
              <w:t>Хотел бы ты, чтобы этот предмет изучался в дальнейшем: в 5­м, 6­м и других классах?</w:t>
            </w: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aa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6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  <w:tc>
          <w:tcPr>
            <w:tcW w:w="1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aa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6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1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aa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6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Не знаю</w:t>
            </w:r>
          </w:p>
        </w:tc>
        <w:tc>
          <w:tcPr>
            <w:tcW w:w="1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249F3" w:rsidRPr="003054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aa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6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Fonts w:ascii="Times New Roman" w:hAnsi="Times New Roman" w:cs="Times New Roman"/>
                <w:sz w:val="28"/>
                <w:szCs w:val="28"/>
              </w:rPr>
              <w:t>Стал бы изучать другой модуль</w:t>
            </w:r>
          </w:p>
        </w:tc>
        <w:tc>
          <w:tcPr>
            <w:tcW w:w="1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9F3" w:rsidRPr="003054FE" w:rsidRDefault="000249F3" w:rsidP="003054FE">
            <w:pPr>
              <w:pStyle w:val="17PRIL-tabl-txt"/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054F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</w:tbl>
    <w:p w:rsidR="00960B36" w:rsidRPr="003054FE" w:rsidRDefault="00960B36" w:rsidP="003054FE">
      <w:pPr>
        <w:spacing w:line="288" w:lineRule="auto"/>
        <w:rPr>
          <w:rFonts w:ascii="Times New Roman" w:hAnsi="Times New Roman" w:cs="Times New Roman"/>
          <w:sz w:val="28"/>
          <w:szCs w:val="28"/>
        </w:rPr>
      </w:pPr>
    </w:p>
    <w:p w:rsidR="00960B36" w:rsidRPr="003054FE" w:rsidRDefault="00960B36" w:rsidP="003054FE">
      <w:pPr>
        <w:spacing w:line="288" w:lineRule="auto"/>
        <w:rPr>
          <w:rFonts w:ascii="Times New Roman" w:hAnsi="Times New Roman" w:cs="Times New Roman"/>
          <w:sz w:val="28"/>
          <w:szCs w:val="28"/>
        </w:rPr>
      </w:pPr>
    </w:p>
    <w:p w:rsidR="00DA2AE2" w:rsidRPr="003054FE" w:rsidRDefault="00960B36" w:rsidP="003054FE">
      <w:pPr>
        <w:tabs>
          <w:tab w:val="left" w:pos="5220"/>
        </w:tabs>
        <w:spacing w:line="288" w:lineRule="auto"/>
        <w:rPr>
          <w:rFonts w:ascii="Times New Roman" w:hAnsi="Times New Roman" w:cs="Times New Roman"/>
          <w:sz w:val="28"/>
          <w:szCs w:val="28"/>
        </w:rPr>
      </w:pPr>
      <w:r w:rsidRPr="003054FE">
        <w:rPr>
          <w:rFonts w:ascii="Times New Roman" w:hAnsi="Times New Roman" w:cs="Times New Roman"/>
          <w:sz w:val="28"/>
          <w:szCs w:val="28"/>
        </w:rPr>
        <w:tab/>
      </w:r>
    </w:p>
    <w:sectPr w:rsidR="00DA2AE2" w:rsidRPr="003054FE" w:rsidSect="008F46F8">
      <w:headerReference w:type="default" r:id="rId8"/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1816" w:rsidRDefault="00171816" w:rsidP="00960B36">
      <w:pPr>
        <w:spacing w:after="0" w:line="240" w:lineRule="auto"/>
      </w:pPr>
      <w:r>
        <w:separator/>
      </w:r>
    </w:p>
  </w:endnote>
  <w:endnote w:type="continuationSeparator" w:id="0">
    <w:p w:rsidR="00171816" w:rsidRDefault="00171816" w:rsidP="00960B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SchlbkCyr">
    <w:panose1 w:val="02000503070000020003"/>
    <w:charset w:val="00"/>
    <w:family w:val="modern"/>
    <w:notTrueType/>
    <w:pitch w:val="variable"/>
    <w:sig w:usb0="00000003" w:usb1="00000000" w:usb2="00000000" w:usb3="00000000" w:csb0="00000001" w:csb1="00000000"/>
  </w:font>
  <w:font w:name="TextBookC">
    <w:panose1 w:val="00000500000000000000"/>
    <w:charset w:val="CC"/>
    <w:family w:val="modern"/>
    <w:notTrueType/>
    <w:pitch w:val="variable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0B36" w:rsidRDefault="00960B36">
    <w:pPr>
      <w:pStyle w:val="a5"/>
    </w:pPr>
    <w:r>
      <w:rPr>
        <w:noProof/>
        <w:lang w:eastAsia="ru-RU"/>
      </w:rPr>
      <w:drawing>
        <wp:inline distT="0" distB="0" distL="0" distR="0">
          <wp:extent cx="4400550" cy="371475"/>
          <wp:effectExtent l="0" t="0" r="0" b="9525"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Action-Edu_inv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00550" cy="3714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1816" w:rsidRDefault="00171816" w:rsidP="00960B36">
      <w:pPr>
        <w:spacing w:after="0" w:line="240" w:lineRule="auto"/>
      </w:pPr>
      <w:r>
        <w:separator/>
      </w:r>
    </w:p>
  </w:footnote>
  <w:footnote w:type="continuationSeparator" w:id="0">
    <w:p w:rsidR="00171816" w:rsidRDefault="00171816" w:rsidP="00960B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0B36" w:rsidRDefault="00960B36" w:rsidP="00960B36">
    <w:pPr>
      <w:pStyle w:val="a3"/>
    </w:pPr>
    <w:r>
      <w:rPr>
        <w:noProof/>
        <w:lang w:eastAsia="ru-RU"/>
      </w:rPr>
      <w:drawing>
        <wp:inline distT="0" distB="0" distL="0" distR="0">
          <wp:extent cx="4400550" cy="371475"/>
          <wp:effectExtent l="0" t="0" r="0" b="9525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ction-Edu_inv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00550" cy="3714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</w:p>
  <w:p w:rsidR="00960B36" w:rsidRDefault="00960B36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D57B30"/>
    <w:multiLevelType w:val="multilevel"/>
    <w:tmpl w:val="67BAA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AC5BF7"/>
    <w:multiLevelType w:val="multilevel"/>
    <w:tmpl w:val="ADBA6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ADD70BE"/>
    <w:multiLevelType w:val="multilevel"/>
    <w:tmpl w:val="D5CA3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4CF7F99"/>
    <w:multiLevelType w:val="multilevel"/>
    <w:tmpl w:val="E54AC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autoHyphenation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B36"/>
    <w:rsid w:val="000249F3"/>
    <w:rsid w:val="00171816"/>
    <w:rsid w:val="003054FE"/>
    <w:rsid w:val="008F46F8"/>
    <w:rsid w:val="00960B36"/>
    <w:rsid w:val="00B42C16"/>
    <w:rsid w:val="00DA2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7E2D21FC"/>
  <w15:docId w15:val="{86FAD7BB-F0A8-4137-BDC8-20197563A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46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0B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60B36"/>
  </w:style>
  <w:style w:type="paragraph" w:styleId="a5">
    <w:name w:val="footer"/>
    <w:basedOn w:val="a"/>
    <w:link w:val="a6"/>
    <w:uiPriority w:val="99"/>
    <w:unhideWhenUsed/>
    <w:rsid w:val="00960B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60B36"/>
  </w:style>
  <w:style w:type="paragraph" w:styleId="a7">
    <w:name w:val="Normal (Web)"/>
    <w:basedOn w:val="a"/>
    <w:uiPriority w:val="99"/>
    <w:semiHidden/>
    <w:unhideWhenUsed/>
    <w:rsid w:val="00960B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B42C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42C16"/>
    <w:rPr>
      <w:rFonts w:ascii="Tahoma" w:hAnsi="Tahoma" w:cs="Tahoma"/>
      <w:sz w:val="16"/>
      <w:szCs w:val="16"/>
    </w:rPr>
  </w:style>
  <w:style w:type="paragraph" w:customStyle="1" w:styleId="aa">
    <w:name w:val="[Без стиля]"/>
    <w:rsid w:val="000249F3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customStyle="1" w:styleId="17PRIL-header">
    <w:name w:val="17PRIL-header"/>
    <w:basedOn w:val="aa"/>
    <w:uiPriority w:val="99"/>
    <w:rsid w:val="000249F3"/>
    <w:pPr>
      <w:suppressAutoHyphens/>
      <w:spacing w:after="567" w:line="280" w:lineRule="atLeast"/>
    </w:pPr>
    <w:rPr>
      <w:rFonts w:ascii="CenturySchlbkCyr" w:hAnsi="CenturySchlbkCyr" w:cs="CenturySchlbkCyr"/>
      <w:b/>
      <w:bCs/>
      <w:spacing w:val="-2"/>
      <w:lang w:val="ru-RU"/>
    </w:rPr>
  </w:style>
  <w:style w:type="paragraph" w:customStyle="1" w:styleId="13NormDOC-header-1">
    <w:name w:val="13NormDOC-header-1"/>
    <w:basedOn w:val="a"/>
    <w:uiPriority w:val="99"/>
    <w:rsid w:val="000249F3"/>
    <w:pPr>
      <w:autoSpaceDE w:val="0"/>
      <w:autoSpaceDN w:val="0"/>
      <w:adjustRightInd w:val="0"/>
      <w:spacing w:before="340" w:after="340" w:line="280" w:lineRule="atLeast"/>
      <w:ind w:left="567" w:right="567"/>
      <w:jc w:val="center"/>
      <w:textAlignment w:val="center"/>
    </w:pPr>
    <w:rPr>
      <w:rFonts w:ascii="TextBookC" w:hAnsi="TextBookC" w:cs="TextBookC"/>
      <w:b/>
      <w:bCs/>
      <w:color w:val="000000"/>
      <w:spacing w:val="-2"/>
      <w:u w:color="000000"/>
    </w:rPr>
  </w:style>
  <w:style w:type="paragraph" w:customStyle="1" w:styleId="13NormDOC-txt">
    <w:name w:val="13NormDOC-txt"/>
    <w:basedOn w:val="a"/>
    <w:uiPriority w:val="99"/>
    <w:rsid w:val="000249F3"/>
    <w:pPr>
      <w:autoSpaceDE w:val="0"/>
      <w:autoSpaceDN w:val="0"/>
      <w:adjustRightInd w:val="0"/>
      <w:spacing w:before="113" w:after="0" w:line="220" w:lineRule="atLeast"/>
      <w:ind w:left="283" w:right="283"/>
      <w:jc w:val="both"/>
      <w:textAlignment w:val="center"/>
    </w:pPr>
    <w:rPr>
      <w:rFonts w:ascii="TextBookC" w:hAnsi="TextBookC" w:cs="TextBookC"/>
      <w:color w:val="000000"/>
      <w:spacing w:val="-2"/>
      <w:sz w:val="18"/>
      <w:szCs w:val="18"/>
      <w:u w:color="000000"/>
    </w:rPr>
  </w:style>
  <w:style w:type="paragraph" w:customStyle="1" w:styleId="17PRIL-tabl-txt">
    <w:name w:val="17PRIL-tabl-txt"/>
    <w:basedOn w:val="a"/>
    <w:uiPriority w:val="99"/>
    <w:rsid w:val="000249F3"/>
    <w:pPr>
      <w:autoSpaceDE w:val="0"/>
      <w:autoSpaceDN w:val="0"/>
      <w:adjustRightInd w:val="0"/>
      <w:spacing w:after="0" w:line="200" w:lineRule="atLeast"/>
      <w:textAlignment w:val="center"/>
    </w:pPr>
    <w:rPr>
      <w:rFonts w:ascii="TextBookC" w:hAnsi="TextBookC" w:cs="TextBookC"/>
      <w:color w:val="000000"/>
      <w:spacing w:val="-2"/>
      <w:sz w:val="16"/>
      <w:szCs w:val="16"/>
      <w:u w:color="000000"/>
    </w:rPr>
  </w:style>
  <w:style w:type="paragraph" w:customStyle="1" w:styleId="17PRIL-tabl-hroom">
    <w:name w:val="17PRIL-tabl-hroom"/>
    <w:basedOn w:val="a"/>
    <w:uiPriority w:val="99"/>
    <w:rsid w:val="000249F3"/>
    <w:pPr>
      <w:suppressAutoHyphens/>
      <w:autoSpaceDE w:val="0"/>
      <w:autoSpaceDN w:val="0"/>
      <w:adjustRightInd w:val="0"/>
      <w:spacing w:after="0" w:line="160" w:lineRule="atLeast"/>
      <w:textAlignment w:val="center"/>
    </w:pPr>
    <w:rPr>
      <w:rFonts w:ascii="TextBookC" w:hAnsi="TextBookC" w:cs="TextBookC"/>
      <w:b/>
      <w:bCs/>
      <w:color w:val="000000"/>
      <w:spacing w:val="-2"/>
      <w:sz w:val="16"/>
      <w:szCs w:val="16"/>
      <w:u w:color="000000"/>
    </w:rPr>
  </w:style>
  <w:style w:type="paragraph" w:customStyle="1" w:styleId="13NormDOC-lst-form">
    <w:name w:val="13NormDOC-lst-form"/>
    <w:basedOn w:val="aa"/>
    <w:uiPriority w:val="99"/>
    <w:rsid w:val="000249F3"/>
    <w:pPr>
      <w:tabs>
        <w:tab w:val="left" w:pos="283"/>
      </w:tabs>
      <w:jc w:val="right"/>
    </w:pPr>
    <w:rPr>
      <w:rFonts w:ascii="CenturySchlbkCyr" w:hAnsi="CenturySchlbkCyr" w:cs="CenturySchlbkCyr"/>
      <w:i/>
      <w:iCs/>
      <w:sz w:val="14"/>
      <w:szCs w:val="14"/>
      <w:lang w:val="ru-RU"/>
    </w:rPr>
  </w:style>
  <w:style w:type="character" w:customStyle="1" w:styleId="Italic">
    <w:name w:val="Italic"/>
    <w:uiPriority w:val="99"/>
    <w:rsid w:val="000249F3"/>
    <w:rPr>
      <w:i/>
      <w:iCs/>
    </w:rPr>
  </w:style>
  <w:style w:type="character" w:customStyle="1" w:styleId="Bold">
    <w:name w:val="Bold"/>
    <w:uiPriority w:val="99"/>
    <w:rsid w:val="000249F3"/>
    <w:rPr>
      <w:b/>
      <w:bCs/>
    </w:rPr>
  </w:style>
  <w:style w:type="character" w:customStyle="1" w:styleId="propis">
    <w:name w:val="propis"/>
    <w:uiPriority w:val="99"/>
    <w:rsid w:val="000249F3"/>
    <w:rPr>
      <w:rFonts w:ascii="CenturySchlbkCyr" w:hAnsi="CenturySchlbkCyr" w:cs="CenturySchlbkCyr"/>
      <w:i/>
      <w:iCs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608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8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ECF4FF-F5EE-459C-B8EF-6C18ED1AE2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310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Худяков Алексей Андреевич</dc:creator>
  <cp:lastModifiedBy>Костина Елена Анатольевна</cp:lastModifiedBy>
  <cp:revision>3</cp:revision>
  <dcterms:created xsi:type="dcterms:W3CDTF">2023-08-25T13:59:00Z</dcterms:created>
  <dcterms:modified xsi:type="dcterms:W3CDTF">2023-08-25T14:04:00Z</dcterms:modified>
</cp:coreProperties>
</file>