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A3BC8" w:rsidRPr="001A3BC8" w:rsidRDefault="001A3BC8" w:rsidP="001A3BC8">
      <w:pPr>
        <w:spacing w:before="100" w:beforeAutospacing="1" w:after="100" w:afterAutospacing="1" w:line="240" w:lineRule="auto"/>
        <w:jc w:val="center"/>
        <w:rPr>
          <w:rFonts w:ascii="Arial" w:eastAsia="Calibri" w:hAnsi="Arial" w:cs="Arial"/>
          <w:b/>
          <w:bCs/>
          <w:color w:val="000000"/>
          <w:sz w:val="24"/>
          <w:szCs w:val="24"/>
        </w:rPr>
      </w:pPr>
      <w:r w:rsidRPr="001A3BC8">
        <w:rPr>
          <w:rFonts w:ascii="Arial" w:eastAsia="Calibri" w:hAnsi="Arial" w:cs="Arial"/>
          <w:b/>
          <w:bCs/>
          <w:color w:val="000000"/>
          <w:sz w:val="24"/>
          <w:szCs w:val="24"/>
        </w:rPr>
        <w:t>СПРАВКА</w:t>
      </w:r>
    </w:p>
    <w:p w:rsidR="001A3BC8" w:rsidRPr="001A3BC8" w:rsidRDefault="001A3BC8" w:rsidP="001A3BC8">
      <w:pPr>
        <w:spacing w:before="100" w:beforeAutospacing="1" w:after="100" w:afterAutospacing="1" w:line="240" w:lineRule="auto"/>
        <w:jc w:val="center"/>
        <w:rPr>
          <w:rFonts w:ascii="Arial" w:eastAsia="Calibri" w:hAnsi="Arial" w:cs="Arial"/>
          <w:sz w:val="24"/>
          <w:szCs w:val="24"/>
        </w:rPr>
      </w:pPr>
      <w:r w:rsidRPr="001A3BC8">
        <w:rPr>
          <w:rFonts w:ascii="Arial" w:eastAsia="Calibri" w:hAnsi="Arial" w:cs="Arial"/>
          <w:b/>
          <w:bCs/>
          <w:color w:val="000000"/>
          <w:sz w:val="24"/>
          <w:szCs w:val="24"/>
        </w:rPr>
        <w:t xml:space="preserve">по итогам входных </w:t>
      </w:r>
      <w:r w:rsidR="00242D7D">
        <w:rPr>
          <w:rFonts w:ascii="Arial" w:eastAsia="Calibri" w:hAnsi="Arial" w:cs="Arial"/>
          <w:b/>
          <w:bCs/>
          <w:color w:val="000000"/>
          <w:sz w:val="24"/>
          <w:szCs w:val="24"/>
        </w:rPr>
        <w:t>контрольных</w:t>
      </w:r>
      <w:r w:rsidRPr="001A3BC8">
        <w:rPr>
          <w:rFonts w:ascii="Arial" w:eastAsia="Calibri" w:hAnsi="Arial" w:cs="Arial"/>
          <w:b/>
          <w:bCs/>
          <w:color w:val="000000"/>
          <w:sz w:val="24"/>
          <w:szCs w:val="24"/>
        </w:rPr>
        <w:t xml:space="preserve"> работ</w:t>
      </w:r>
    </w:p>
    <w:p w:rsidR="001A3BC8" w:rsidRPr="001A3BC8" w:rsidRDefault="001A3BC8" w:rsidP="001A3BC8">
      <w:pPr>
        <w:spacing w:before="100" w:beforeAutospacing="1" w:after="100" w:afterAutospacing="1" w:line="360" w:lineRule="auto"/>
        <w:rPr>
          <w:rFonts w:ascii="Arial" w:eastAsia="Calibri" w:hAnsi="Arial" w:cs="Arial"/>
          <w:color w:val="000000"/>
          <w:sz w:val="24"/>
          <w:szCs w:val="24"/>
        </w:rPr>
      </w:pPr>
      <w:r w:rsidRPr="001A3BC8">
        <w:rPr>
          <w:rFonts w:ascii="Arial" w:eastAsia="Calibri" w:hAnsi="Arial" w:cs="Arial"/>
          <w:b/>
          <w:bCs/>
          <w:color w:val="000000"/>
          <w:sz w:val="24"/>
          <w:szCs w:val="24"/>
        </w:rPr>
        <w:t>Сроки проведения</w:t>
      </w:r>
      <w:r w:rsidRPr="001A3BC8">
        <w:rPr>
          <w:rFonts w:ascii="Arial" w:eastAsia="Calibri" w:hAnsi="Arial" w:cs="Arial"/>
          <w:bCs/>
          <w:color w:val="000000"/>
          <w:sz w:val="24"/>
          <w:szCs w:val="24"/>
        </w:rPr>
        <w:t xml:space="preserve">: с </w:t>
      </w:r>
      <w:r w:rsidRPr="001A3BC8">
        <w:rPr>
          <w:rFonts w:ascii="Arial" w:eastAsia="Calibri" w:hAnsi="Arial" w:cs="Arial"/>
          <w:bCs/>
          <w:color w:val="0070C0"/>
          <w:sz w:val="24"/>
          <w:szCs w:val="24"/>
        </w:rPr>
        <w:t>15.09.2024</w:t>
      </w:r>
      <w:r w:rsidRPr="001A3BC8">
        <w:rPr>
          <w:rFonts w:ascii="Arial" w:eastAsia="Calibri" w:hAnsi="Arial" w:cs="Arial"/>
          <w:bCs/>
          <w:color w:val="000000"/>
          <w:sz w:val="24"/>
          <w:szCs w:val="24"/>
        </w:rPr>
        <w:t xml:space="preserve"> по </w:t>
      </w:r>
      <w:r w:rsidR="00ED6B2F">
        <w:rPr>
          <w:rFonts w:ascii="Arial" w:eastAsia="Calibri" w:hAnsi="Arial" w:cs="Arial"/>
          <w:bCs/>
          <w:color w:val="0070C0"/>
          <w:sz w:val="24"/>
          <w:szCs w:val="24"/>
        </w:rPr>
        <w:t>25.09.2024.</w:t>
      </w:r>
    </w:p>
    <w:p w:rsidR="001A3BC8" w:rsidRPr="001A3BC8" w:rsidRDefault="001A3BC8" w:rsidP="001A3BC8">
      <w:pPr>
        <w:spacing w:after="0" w:line="360" w:lineRule="auto"/>
        <w:jc w:val="both"/>
        <w:rPr>
          <w:rFonts w:ascii="Arial" w:eastAsia="Calibri" w:hAnsi="Arial" w:cs="Arial"/>
          <w:color w:val="000000"/>
          <w:sz w:val="24"/>
          <w:szCs w:val="24"/>
        </w:rPr>
      </w:pPr>
      <w:r w:rsidRPr="001A3BC8">
        <w:rPr>
          <w:rFonts w:ascii="Arial" w:eastAsia="Calibri" w:hAnsi="Arial" w:cs="Arial"/>
          <w:b/>
          <w:bCs/>
          <w:color w:val="000000"/>
          <w:sz w:val="24"/>
          <w:szCs w:val="24"/>
        </w:rPr>
        <w:t>Цель контроля:</w:t>
      </w:r>
      <w:r w:rsidRPr="001A3BC8">
        <w:rPr>
          <w:rFonts w:ascii="Arial" w:eastAsia="Calibri" w:hAnsi="Arial" w:cs="Arial"/>
          <w:sz w:val="24"/>
          <w:szCs w:val="24"/>
        </w:rPr>
        <w:t xml:space="preserve"> </w:t>
      </w:r>
      <w:r w:rsidR="00C862DE" w:rsidRPr="00C862DE">
        <w:rPr>
          <w:rFonts w:ascii="Arial" w:eastAsia="Calibri" w:hAnsi="Arial" w:cs="Arial"/>
          <w:color w:val="000000"/>
          <w:sz w:val="24"/>
          <w:szCs w:val="24"/>
        </w:rPr>
        <w:t>определить уровень предметных результатов учеников в начале учебного года</w:t>
      </w:r>
      <w:r w:rsidR="00C862DE">
        <w:rPr>
          <w:rFonts w:ascii="Arial" w:eastAsia="Calibri" w:hAnsi="Arial" w:cs="Arial"/>
          <w:color w:val="000000"/>
          <w:sz w:val="24"/>
          <w:szCs w:val="24"/>
        </w:rPr>
        <w:t>.</w:t>
      </w:r>
    </w:p>
    <w:p w:rsidR="001A3BC8" w:rsidRPr="00C862DE" w:rsidRDefault="00C862DE" w:rsidP="001A3BC8">
      <w:pPr>
        <w:spacing w:before="100" w:beforeAutospacing="1" w:after="100" w:afterAutospacing="1" w:line="360" w:lineRule="auto"/>
        <w:jc w:val="both"/>
        <w:rPr>
          <w:rFonts w:ascii="Arial" w:eastAsia="Calibri" w:hAnsi="Arial" w:cs="Arial"/>
          <w:color w:val="000000"/>
          <w:sz w:val="24"/>
          <w:szCs w:val="24"/>
        </w:rPr>
      </w:pPr>
      <w:r>
        <w:rPr>
          <w:rFonts w:ascii="Arial" w:eastAsia="Calibri" w:hAnsi="Arial" w:cs="Arial"/>
          <w:b/>
          <w:color w:val="000000"/>
          <w:sz w:val="24"/>
          <w:szCs w:val="24"/>
        </w:rPr>
        <w:t>М</w:t>
      </w:r>
      <w:r w:rsidR="001A3BC8" w:rsidRPr="001A3BC8">
        <w:rPr>
          <w:rFonts w:ascii="Arial" w:eastAsia="Calibri" w:hAnsi="Arial" w:cs="Arial"/>
          <w:b/>
          <w:color w:val="000000"/>
          <w:sz w:val="24"/>
          <w:szCs w:val="24"/>
        </w:rPr>
        <w:t>етоды контроля</w:t>
      </w:r>
      <w:r w:rsidR="001A3BC8" w:rsidRPr="00C862DE">
        <w:rPr>
          <w:rFonts w:ascii="Arial" w:eastAsia="Calibri" w:hAnsi="Arial" w:cs="Arial"/>
          <w:b/>
          <w:bCs/>
          <w:color w:val="000000"/>
          <w:sz w:val="24"/>
          <w:szCs w:val="24"/>
        </w:rPr>
        <w:t>:</w:t>
      </w:r>
      <w:r>
        <w:rPr>
          <w:rFonts w:ascii="Arial" w:eastAsia="Calibri" w:hAnsi="Arial" w:cs="Arial"/>
          <w:color w:val="000000"/>
          <w:sz w:val="24"/>
          <w:szCs w:val="24"/>
        </w:rPr>
        <w:t xml:space="preserve"> </w:t>
      </w:r>
      <w:r w:rsidRPr="00C862DE">
        <w:rPr>
          <w:rFonts w:ascii="Arial" w:eastAsia="Calibri" w:hAnsi="Arial" w:cs="Arial"/>
          <w:color w:val="000000"/>
          <w:sz w:val="24"/>
          <w:szCs w:val="24"/>
        </w:rPr>
        <w:t>анализ результатов входных контрольных работ</w:t>
      </w:r>
      <w:r w:rsidR="001A3BC8" w:rsidRPr="001A3BC8">
        <w:rPr>
          <w:rFonts w:ascii="Arial" w:eastAsia="Calibri" w:hAnsi="Arial" w:cs="Arial"/>
          <w:color w:val="000000"/>
          <w:sz w:val="24"/>
          <w:szCs w:val="24"/>
        </w:rPr>
        <w:t>.</w:t>
      </w:r>
    </w:p>
    <w:p w:rsidR="001A3BC8" w:rsidRPr="001A3BC8" w:rsidRDefault="001A3BC8" w:rsidP="001A3BC8">
      <w:pPr>
        <w:spacing w:before="100" w:beforeAutospacing="1" w:after="100" w:afterAutospacing="1" w:line="360" w:lineRule="auto"/>
        <w:jc w:val="both"/>
        <w:rPr>
          <w:rFonts w:ascii="Arial" w:eastAsia="Calibri" w:hAnsi="Arial" w:cs="Arial"/>
          <w:color w:val="000000"/>
          <w:sz w:val="24"/>
          <w:szCs w:val="24"/>
        </w:rPr>
      </w:pPr>
      <w:r w:rsidRPr="001A3BC8">
        <w:rPr>
          <w:rFonts w:ascii="Arial" w:eastAsia="Calibri" w:hAnsi="Arial" w:cs="Arial"/>
          <w:sz w:val="24"/>
          <w:szCs w:val="24"/>
        </w:rPr>
        <w:t xml:space="preserve">В соответствии с графиком оценочных процедур на первое полугодие 2024/25 учебного года, планом ВСОКО </w:t>
      </w:r>
      <w:r w:rsidRPr="001A3BC8">
        <w:rPr>
          <w:rFonts w:ascii="Arial" w:eastAsia="Calibri" w:hAnsi="Arial" w:cs="Arial"/>
          <w:color w:val="000000"/>
          <w:sz w:val="24"/>
          <w:szCs w:val="24"/>
        </w:rPr>
        <w:t xml:space="preserve">проведены входные контрольные работы по русскому языку, математике во 2–4-х, 6–9-х и 11-х классах. Во 2–4-х и 6–8-х классах работы по математике проводились по текстам </w:t>
      </w:r>
      <w:r w:rsidRPr="001A3BC8">
        <w:rPr>
          <w:rFonts w:ascii="Arial" w:eastAsia="Calibri" w:hAnsi="Arial" w:cs="Arial"/>
          <w:color w:val="0070C0"/>
          <w:sz w:val="24"/>
          <w:szCs w:val="24"/>
        </w:rPr>
        <w:t>управления образования</w:t>
      </w:r>
      <w:r w:rsidRPr="001A3BC8">
        <w:rPr>
          <w:rFonts w:ascii="Arial" w:eastAsia="Calibri" w:hAnsi="Arial" w:cs="Arial"/>
          <w:color w:val="000000"/>
          <w:sz w:val="24"/>
          <w:szCs w:val="24"/>
        </w:rPr>
        <w:t xml:space="preserve">, работы по русскому языку – по текстам </w:t>
      </w:r>
      <w:r w:rsidRPr="001A3BC8">
        <w:rPr>
          <w:rFonts w:ascii="Arial" w:eastAsia="Calibri" w:hAnsi="Arial" w:cs="Arial"/>
          <w:color w:val="0070C0"/>
          <w:sz w:val="24"/>
          <w:szCs w:val="24"/>
        </w:rPr>
        <w:t>администрации школы</w:t>
      </w:r>
      <w:r w:rsidRPr="001A3BC8">
        <w:rPr>
          <w:rFonts w:ascii="Arial" w:eastAsia="Calibri" w:hAnsi="Arial" w:cs="Arial"/>
          <w:color w:val="000000"/>
          <w:sz w:val="24"/>
          <w:szCs w:val="24"/>
        </w:rPr>
        <w:t xml:space="preserve">. В 9-х классах работы проводились </w:t>
      </w:r>
      <w:r w:rsidRPr="001A3BC8">
        <w:rPr>
          <w:rFonts w:ascii="Arial" w:eastAsia="Calibri" w:hAnsi="Arial" w:cs="Arial"/>
          <w:color w:val="0070C0"/>
          <w:sz w:val="24"/>
          <w:szCs w:val="24"/>
        </w:rPr>
        <w:t>в формате ОГЭ</w:t>
      </w:r>
      <w:r w:rsidRPr="001A3BC8">
        <w:rPr>
          <w:rFonts w:ascii="Arial" w:eastAsia="Calibri" w:hAnsi="Arial" w:cs="Arial"/>
          <w:color w:val="000000"/>
          <w:sz w:val="24"/>
          <w:szCs w:val="24"/>
        </w:rPr>
        <w:t xml:space="preserve">. В 11-х классах проводились работы </w:t>
      </w:r>
      <w:r w:rsidRPr="001A3BC8">
        <w:rPr>
          <w:rFonts w:ascii="Arial" w:eastAsia="Calibri" w:hAnsi="Arial" w:cs="Arial"/>
          <w:color w:val="0070C0"/>
          <w:sz w:val="24"/>
          <w:szCs w:val="24"/>
        </w:rPr>
        <w:t>в формате ЕГЭ</w:t>
      </w:r>
      <w:r w:rsidRPr="001A3BC8">
        <w:rPr>
          <w:rFonts w:ascii="Arial" w:eastAsia="Calibri" w:hAnsi="Arial" w:cs="Arial"/>
          <w:color w:val="000000"/>
          <w:sz w:val="24"/>
          <w:szCs w:val="24"/>
        </w:rPr>
        <w:t>.</w:t>
      </w:r>
    </w:p>
    <w:p w:rsidR="001A3BC8" w:rsidRPr="001A3BC8" w:rsidRDefault="001A3BC8" w:rsidP="001A3BC8">
      <w:pPr>
        <w:spacing w:before="100" w:beforeAutospacing="1" w:after="100" w:afterAutospacing="1" w:line="360" w:lineRule="auto"/>
        <w:jc w:val="both"/>
        <w:rPr>
          <w:rFonts w:ascii="Arial" w:eastAsia="Calibri" w:hAnsi="Arial" w:cs="Arial"/>
          <w:color w:val="000000"/>
          <w:sz w:val="24"/>
          <w:szCs w:val="24"/>
        </w:rPr>
      </w:pPr>
      <w:r w:rsidRPr="001A3BC8">
        <w:rPr>
          <w:rFonts w:ascii="Arial" w:eastAsia="Calibri" w:hAnsi="Arial" w:cs="Arial"/>
          <w:color w:val="000000"/>
          <w:sz w:val="24"/>
          <w:szCs w:val="24"/>
        </w:rPr>
        <w:t>Контрольные работы проведены по графику, проанализированы учителями своевременно. Результаты входных контрольных работ для каждого уровня образования приведены в таблицах.</w:t>
      </w:r>
    </w:p>
    <w:p w:rsidR="001A3BC8" w:rsidRPr="001A3BC8" w:rsidRDefault="001A3BC8" w:rsidP="001A3BC8">
      <w:pPr>
        <w:spacing w:before="100" w:beforeAutospacing="1" w:after="100" w:afterAutospacing="1" w:line="360" w:lineRule="auto"/>
        <w:rPr>
          <w:rFonts w:ascii="Arial" w:eastAsia="Calibri" w:hAnsi="Arial" w:cs="Arial"/>
          <w:color w:val="000000"/>
          <w:sz w:val="24"/>
          <w:szCs w:val="24"/>
        </w:rPr>
      </w:pPr>
      <w:r w:rsidRPr="001A3BC8">
        <w:rPr>
          <w:rFonts w:ascii="Arial" w:eastAsia="Calibri" w:hAnsi="Arial" w:cs="Arial"/>
          <w:b/>
          <w:bCs/>
          <w:color w:val="000000"/>
          <w:sz w:val="24"/>
          <w:szCs w:val="24"/>
        </w:rPr>
        <w:t>Таблица 1. Результаты входных контрольных работ по русскому языку (уровень начального общего образования)</w:t>
      </w:r>
    </w:p>
    <w:tbl>
      <w:tblPr>
        <w:tblW w:w="5000" w:type="pct"/>
        <w:tblCellMar>
          <w:top w:w="15" w:type="dxa"/>
          <w:left w:w="15" w:type="dxa"/>
          <w:bottom w:w="15" w:type="dxa"/>
          <w:right w:w="15" w:type="dxa"/>
        </w:tblCellMar>
        <w:tblLook w:val="0600" w:firstRow="0" w:lastRow="0" w:firstColumn="0" w:lastColumn="0" w:noHBand="1" w:noVBand="1"/>
      </w:tblPr>
      <w:tblGrid>
        <w:gridCol w:w="629"/>
        <w:gridCol w:w="1291"/>
        <w:gridCol w:w="1120"/>
        <w:gridCol w:w="836"/>
        <w:gridCol w:w="1361"/>
        <w:gridCol w:w="903"/>
        <w:gridCol w:w="867"/>
        <w:gridCol w:w="1616"/>
        <w:gridCol w:w="882"/>
      </w:tblGrid>
      <w:tr w:rsidR="001A3BC8" w:rsidRPr="001A3BC8" w:rsidTr="00D24AC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0000"/>
                <w:sz w:val="24"/>
                <w:szCs w:val="24"/>
                <w:lang w:val="en-US"/>
              </w:rPr>
            </w:pPr>
            <w:proofErr w:type="spellStart"/>
            <w:r w:rsidRPr="001A3BC8">
              <w:rPr>
                <w:rFonts w:ascii="Arial" w:eastAsia="Calibri" w:hAnsi="Arial" w:cs="Arial"/>
                <w:b/>
                <w:bCs/>
                <w:color w:val="000000"/>
                <w:sz w:val="24"/>
                <w:szCs w:val="24"/>
                <w:lang w:val="en-US"/>
              </w:rPr>
              <w:t>Класс</w:t>
            </w:r>
            <w:proofErr w:type="spellEnd"/>
          </w:p>
        </w:tc>
        <w:tc>
          <w:tcPr>
            <w:tcW w:w="675"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0000"/>
                <w:sz w:val="24"/>
                <w:szCs w:val="24"/>
                <w:lang w:val="en-US"/>
              </w:rPr>
            </w:pPr>
            <w:proofErr w:type="spellStart"/>
            <w:r w:rsidRPr="001A3BC8">
              <w:rPr>
                <w:rFonts w:ascii="Arial" w:eastAsia="Calibri" w:hAnsi="Arial" w:cs="Arial"/>
                <w:b/>
                <w:bCs/>
                <w:color w:val="000000"/>
                <w:sz w:val="24"/>
                <w:szCs w:val="24"/>
                <w:lang w:val="en-US"/>
              </w:rPr>
              <w:t>Всего</w:t>
            </w:r>
            <w:proofErr w:type="spellEnd"/>
            <w:r w:rsidRPr="001A3BC8">
              <w:rPr>
                <w:rFonts w:ascii="Arial" w:eastAsia="Calibri" w:hAnsi="Arial" w:cs="Arial"/>
                <w:b/>
                <w:bCs/>
                <w:color w:val="000000"/>
                <w:sz w:val="24"/>
                <w:szCs w:val="24"/>
                <w:lang w:val="en-US"/>
              </w:rPr>
              <w:t xml:space="preserve"> </w:t>
            </w:r>
            <w:proofErr w:type="spellStart"/>
            <w:r w:rsidRPr="001A3BC8">
              <w:rPr>
                <w:rFonts w:ascii="Arial" w:eastAsia="Calibri" w:hAnsi="Arial" w:cs="Arial"/>
                <w:b/>
                <w:bCs/>
                <w:color w:val="000000"/>
                <w:sz w:val="24"/>
                <w:szCs w:val="24"/>
                <w:lang w:val="en-US"/>
              </w:rPr>
              <w:t>обучающихся</w:t>
            </w:r>
            <w:proofErr w:type="spellEnd"/>
          </w:p>
        </w:tc>
        <w:tc>
          <w:tcPr>
            <w:tcW w:w="586"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0000"/>
                <w:sz w:val="24"/>
                <w:szCs w:val="24"/>
                <w:lang w:val="en-US"/>
              </w:rPr>
            </w:pPr>
            <w:proofErr w:type="spellStart"/>
            <w:r w:rsidRPr="001A3BC8">
              <w:rPr>
                <w:rFonts w:ascii="Arial" w:eastAsia="Calibri" w:hAnsi="Arial" w:cs="Arial"/>
                <w:b/>
                <w:bCs/>
                <w:color w:val="000000"/>
                <w:sz w:val="24"/>
                <w:szCs w:val="24"/>
                <w:lang w:val="en-US"/>
              </w:rPr>
              <w:t>Выполнили</w:t>
            </w:r>
            <w:proofErr w:type="spellEnd"/>
            <w:r w:rsidRPr="001A3BC8">
              <w:rPr>
                <w:rFonts w:ascii="Arial" w:eastAsia="Calibri" w:hAnsi="Arial" w:cs="Arial"/>
                <w:b/>
                <w:bCs/>
                <w:color w:val="000000"/>
                <w:sz w:val="24"/>
                <w:szCs w:val="24"/>
                <w:lang w:val="en-US"/>
              </w:rPr>
              <w:t xml:space="preserve"> </w:t>
            </w:r>
            <w:proofErr w:type="spellStart"/>
            <w:r w:rsidRPr="001A3BC8">
              <w:rPr>
                <w:rFonts w:ascii="Arial" w:eastAsia="Calibri" w:hAnsi="Arial" w:cs="Arial"/>
                <w:b/>
                <w:bCs/>
                <w:color w:val="000000"/>
                <w:sz w:val="24"/>
                <w:szCs w:val="24"/>
                <w:lang w:val="en-US"/>
              </w:rPr>
              <w:t>работу</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0000"/>
                <w:sz w:val="24"/>
                <w:szCs w:val="24"/>
                <w:lang w:val="en-US"/>
              </w:rPr>
            </w:pPr>
            <w:proofErr w:type="spellStart"/>
            <w:r w:rsidRPr="001A3BC8">
              <w:rPr>
                <w:rFonts w:ascii="Arial" w:eastAsia="Calibri" w:hAnsi="Arial" w:cs="Arial"/>
                <w:b/>
                <w:bCs/>
                <w:color w:val="000000"/>
                <w:sz w:val="24"/>
                <w:szCs w:val="24"/>
                <w:lang w:val="en-US"/>
              </w:rPr>
              <w:t>Отметки</w:t>
            </w:r>
            <w:proofErr w:type="spellEnd"/>
            <w:r w:rsidRPr="001A3BC8">
              <w:rPr>
                <w:rFonts w:ascii="Arial" w:eastAsia="Calibri" w:hAnsi="Arial" w:cs="Arial"/>
                <w:b/>
                <w:bCs/>
                <w:color w:val="000000"/>
                <w:sz w:val="24"/>
                <w:szCs w:val="24"/>
                <w:lang w:val="en-US"/>
              </w:rPr>
              <w:t xml:space="preserve"> </w:t>
            </w:r>
            <w:proofErr w:type="spellStart"/>
            <w:r w:rsidRPr="001A3BC8">
              <w:rPr>
                <w:rFonts w:ascii="Arial" w:eastAsia="Calibri" w:hAnsi="Arial" w:cs="Arial"/>
                <w:b/>
                <w:bCs/>
                <w:color w:val="000000"/>
                <w:sz w:val="24"/>
                <w:szCs w:val="24"/>
                <w:lang w:val="en-US"/>
              </w:rPr>
              <w:t>за</w:t>
            </w:r>
            <w:proofErr w:type="spellEnd"/>
            <w:r w:rsidRPr="001A3BC8">
              <w:rPr>
                <w:rFonts w:ascii="Arial" w:eastAsia="Calibri" w:hAnsi="Arial" w:cs="Arial"/>
                <w:b/>
                <w:bCs/>
                <w:color w:val="000000"/>
                <w:sz w:val="24"/>
                <w:szCs w:val="24"/>
                <w:lang w:val="en-US"/>
              </w:rPr>
              <w:t xml:space="preserve"> к/р</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0000"/>
                <w:sz w:val="24"/>
                <w:szCs w:val="24"/>
              </w:rPr>
            </w:pPr>
            <w:proofErr w:type="spellStart"/>
            <w:r w:rsidRPr="001A3BC8">
              <w:rPr>
                <w:rFonts w:ascii="Arial" w:eastAsia="Calibri" w:hAnsi="Arial" w:cs="Arial"/>
                <w:b/>
                <w:bCs/>
                <w:color w:val="000000"/>
                <w:sz w:val="24"/>
                <w:szCs w:val="24"/>
                <w:lang w:val="en-US"/>
              </w:rPr>
              <w:t>Успеваемость</w:t>
            </w:r>
            <w:proofErr w:type="spellEnd"/>
            <w:r w:rsidRPr="001A3BC8">
              <w:rPr>
                <w:rFonts w:ascii="Arial" w:eastAsia="Calibri" w:hAnsi="Arial" w:cs="Arial"/>
                <w:b/>
                <w:bCs/>
                <w:color w:val="000000"/>
                <w:sz w:val="24"/>
                <w:szCs w:val="24"/>
              </w:rPr>
              <w:t>, %</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0000"/>
                <w:sz w:val="24"/>
                <w:szCs w:val="24"/>
              </w:rPr>
            </w:pPr>
            <w:proofErr w:type="spellStart"/>
            <w:r w:rsidRPr="001A3BC8">
              <w:rPr>
                <w:rFonts w:ascii="Arial" w:eastAsia="Calibri" w:hAnsi="Arial" w:cs="Arial"/>
                <w:b/>
                <w:bCs/>
                <w:color w:val="000000"/>
                <w:sz w:val="24"/>
                <w:szCs w:val="24"/>
                <w:lang w:val="en-US"/>
              </w:rPr>
              <w:t>Качество</w:t>
            </w:r>
            <w:proofErr w:type="spellEnd"/>
            <w:r w:rsidRPr="001A3BC8">
              <w:rPr>
                <w:rFonts w:ascii="Arial" w:eastAsia="Calibri" w:hAnsi="Arial" w:cs="Arial"/>
                <w:b/>
                <w:bCs/>
                <w:color w:val="000000"/>
                <w:sz w:val="24"/>
                <w:szCs w:val="24"/>
                <w:lang w:val="en-US"/>
              </w:rPr>
              <w:t xml:space="preserve"> </w:t>
            </w:r>
            <w:proofErr w:type="spellStart"/>
            <w:r w:rsidRPr="001A3BC8">
              <w:rPr>
                <w:rFonts w:ascii="Arial" w:eastAsia="Calibri" w:hAnsi="Arial" w:cs="Arial"/>
                <w:b/>
                <w:bCs/>
                <w:color w:val="000000"/>
                <w:sz w:val="24"/>
                <w:szCs w:val="24"/>
                <w:lang w:val="en-US"/>
              </w:rPr>
              <w:t>знаний</w:t>
            </w:r>
            <w:proofErr w:type="spellEnd"/>
            <w:r w:rsidRPr="001A3BC8">
              <w:rPr>
                <w:rFonts w:ascii="Arial" w:eastAsia="Calibri" w:hAnsi="Arial" w:cs="Arial"/>
                <w:b/>
                <w:bCs/>
                <w:color w:val="000000"/>
                <w:sz w:val="24"/>
                <w:szCs w:val="24"/>
              </w:rPr>
              <w:t>, %</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0000"/>
                <w:sz w:val="24"/>
                <w:szCs w:val="24"/>
                <w:lang w:val="en-US"/>
              </w:rPr>
            </w:pPr>
            <w:proofErr w:type="spellStart"/>
            <w:r w:rsidRPr="001A3BC8">
              <w:rPr>
                <w:rFonts w:ascii="Arial" w:eastAsia="Calibri" w:hAnsi="Arial" w:cs="Arial"/>
                <w:b/>
                <w:bCs/>
                <w:color w:val="000000"/>
                <w:sz w:val="24"/>
                <w:szCs w:val="24"/>
                <w:lang w:val="en-US"/>
              </w:rPr>
              <w:t>Средний</w:t>
            </w:r>
            <w:proofErr w:type="spellEnd"/>
            <w:r w:rsidRPr="001A3BC8">
              <w:rPr>
                <w:rFonts w:ascii="Arial" w:eastAsia="Calibri" w:hAnsi="Arial" w:cs="Arial"/>
                <w:b/>
                <w:bCs/>
                <w:color w:val="000000"/>
                <w:sz w:val="24"/>
                <w:szCs w:val="24"/>
                <w:lang w:val="en-US"/>
              </w:rPr>
              <w:t xml:space="preserve"> </w:t>
            </w:r>
            <w:proofErr w:type="spellStart"/>
            <w:r w:rsidRPr="001A3BC8">
              <w:rPr>
                <w:rFonts w:ascii="Arial" w:eastAsia="Calibri" w:hAnsi="Arial" w:cs="Arial"/>
                <w:b/>
                <w:bCs/>
                <w:color w:val="000000"/>
                <w:sz w:val="24"/>
                <w:szCs w:val="24"/>
                <w:lang w:val="en-US"/>
              </w:rPr>
              <w:t>балл</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0000"/>
                <w:sz w:val="24"/>
                <w:szCs w:val="24"/>
                <w:lang w:val="en-US"/>
              </w:rPr>
            </w:pPr>
            <w:proofErr w:type="spellStart"/>
            <w:r w:rsidRPr="001A3BC8">
              <w:rPr>
                <w:rFonts w:ascii="Arial" w:eastAsia="Calibri" w:hAnsi="Arial" w:cs="Arial"/>
                <w:b/>
                <w:bCs/>
                <w:color w:val="000000"/>
                <w:sz w:val="24"/>
                <w:szCs w:val="24"/>
                <w:lang w:val="en-US"/>
              </w:rPr>
              <w:t>Основные</w:t>
            </w:r>
            <w:proofErr w:type="spellEnd"/>
            <w:r w:rsidRPr="001A3BC8">
              <w:rPr>
                <w:rFonts w:ascii="Arial" w:eastAsia="Calibri" w:hAnsi="Arial" w:cs="Arial"/>
                <w:b/>
                <w:bCs/>
                <w:color w:val="000000"/>
                <w:sz w:val="24"/>
                <w:szCs w:val="24"/>
                <w:lang w:val="en-US"/>
              </w:rPr>
              <w:t xml:space="preserve"> </w:t>
            </w:r>
            <w:proofErr w:type="spellStart"/>
            <w:r w:rsidRPr="001A3BC8">
              <w:rPr>
                <w:rFonts w:ascii="Arial" w:eastAsia="Calibri" w:hAnsi="Arial" w:cs="Arial"/>
                <w:b/>
                <w:bCs/>
                <w:color w:val="000000"/>
                <w:sz w:val="24"/>
                <w:szCs w:val="24"/>
                <w:lang w:val="en-US"/>
              </w:rPr>
              <w:t>ошибки</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0000"/>
                <w:sz w:val="24"/>
                <w:szCs w:val="24"/>
                <w:lang w:val="en-US"/>
              </w:rPr>
            </w:pPr>
            <w:proofErr w:type="spellStart"/>
            <w:r w:rsidRPr="001A3BC8">
              <w:rPr>
                <w:rFonts w:ascii="Arial" w:eastAsia="Calibri" w:hAnsi="Arial" w:cs="Arial"/>
                <w:b/>
                <w:bCs/>
                <w:color w:val="000000"/>
                <w:sz w:val="24"/>
                <w:szCs w:val="24"/>
                <w:lang w:val="en-US"/>
              </w:rPr>
              <w:t>Учитель</w:t>
            </w:r>
            <w:proofErr w:type="spellEnd"/>
          </w:p>
        </w:tc>
      </w:tr>
      <w:tr w:rsidR="001A3BC8" w:rsidRPr="001A3BC8" w:rsidTr="00D24AC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70C0"/>
                <w:sz w:val="24"/>
                <w:szCs w:val="24"/>
              </w:rPr>
            </w:pPr>
            <w:r w:rsidRPr="001A3BC8">
              <w:rPr>
                <w:rFonts w:ascii="Arial" w:eastAsia="Calibri" w:hAnsi="Arial" w:cs="Arial"/>
                <w:color w:val="0070C0"/>
                <w:sz w:val="24"/>
                <w:szCs w:val="24"/>
                <w:lang w:val="en-US"/>
              </w:rPr>
              <w:t>2</w:t>
            </w:r>
            <w:r w:rsidRPr="001A3BC8">
              <w:rPr>
                <w:rFonts w:ascii="Arial" w:eastAsia="Calibri" w:hAnsi="Arial" w:cs="Arial"/>
                <w:color w:val="0070C0"/>
                <w:sz w:val="24"/>
                <w:szCs w:val="24"/>
              </w:rPr>
              <w:t xml:space="preserve"> «А»</w:t>
            </w:r>
          </w:p>
        </w:tc>
        <w:tc>
          <w:tcPr>
            <w:tcW w:w="675"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70C0"/>
                <w:sz w:val="24"/>
                <w:szCs w:val="24"/>
              </w:rPr>
            </w:pPr>
            <w:r w:rsidRPr="001A3BC8">
              <w:rPr>
                <w:rFonts w:ascii="Arial" w:eastAsia="Calibri" w:hAnsi="Arial" w:cs="Arial"/>
                <w:color w:val="0070C0"/>
                <w:sz w:val="24"/>
                <w:szCs w:val="24"/>
              </w:rPr>
              <w:t>25</w:t>
            </w:r>
          </w:p>
        </w:tc>
        <w:tc>
          <w:tcPr>
            <w:tcW w:w="586"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70C0"/>
                <w:sz w:val="24"/>
                <w:szCs w:val="24"/>
                <w:lang w:val="en-US"/>
              </w:rPr>
            </w:pPr>
            <w:r w:rsidRPr="001A3BC8">
              <w:rPr>
                <w:rFonts w:ascii="Arial" w:eastAsia="Calibri" w:hAnsi="Arial" w:cs="Arial"/>
                <w:color w:val="0070C0"/>
                <w:sz w:val="24"/>
                <w:szCs w:val="24"/>
              </w:rPr>
              <w:t>2</w:t>
            </w:r>
            <w:r w:rsidRPr="001A3BC8">
              <w:rPr>
                <w:rFonts w:ascii="Arial" w:eastAsia="Calibri" w:hAnsi="Arial" w:cs="Arial"/>
                <w:color w:val="0070C0"/>
                <w:sz w:val="24"/>
                <w:szCs w:val="24"/>
                <w:lang w:val="en-US"/>
              </w:rPr>
              <w:t>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70C0"/>
                <w:sz w:val="24"/>
                <w:szCs w:val="24"/>
              </w:rPr>
            </w:pPr>
            <w:r w:rsidRPr="001A3BC8">
              <w:rPr>
                <w:rFonts w:ascii="Arial" w:eastAsia="Calibri" w:hAnsi="Arial" w:cs="Arial"/>
                <w:color w:val="0070C0"/>
                <w:sz w:val="24"/>
                <w:szCs w:val="24"/>
                <w:lang w:val="en-US"/>
              </w:rPr>
              <w:t>«5» –</w:t>
            </w:r>
            <w:r w:rsidRPr="001A3BC8">
              <w:rPr>
                <w:rFonts w:ascii="Arial" w:eastAsia="Calibri" w:hAnsi="Arial" w:cs="Arial"/>
                <w:color w:val="0070C0"/>
                <w:sz w:val="24"/>
                <w:szCs w:val="24"/>
              </w:rPr>
              <w:t>5</w:t>
            </w:r>
            <w:r w:rsidRPr="001A3BC8">
              <w:rPr>
                <w:rFonts w:ascii="Arial" w:eastAsia="Calibri" w:hAnsi="Arial" w:cs="Arial"/>
                <w:color w:val="0070C0"/>
                <w:sz w:val="24"/>
                <w:szCs w:val="24"/>
                <w:lang w:val="en-US"/>
              </w:rPr>
              <w:t xml:space="preserve">; «4» – </w:t>
            </w:r>
            <w:r w:rsidRPr="001A3BC8">
              <w:rPr>
                <w:rFonts w:ascii="Arial" w:eastAsia="Calibri" w:hAnsi="Arial" w:cs="Arial"/>
                <w:color w:val="0070C0"/>
                <w:sz w:val="24"/>
                <w:szCs w:val="24"/>
              </w:rPr>
              <w:t>10</w:t>
            </w:r>
            <w:r w:rsidRPr="001A3BC8">
              <w:rPr>
                <w:rFonts w:ascii="Arial" w:eastAsia="Calibri" w:hAnsi="Arial" w:cs="Arial"/>
                <w:color w:val="0070C0"/>
                <w:sz w:val="24"/>
                <w:szCs w:val="24"/>
                <w:lang w:val="en-US"/>
              </w:rPr>
              <w:t xml:space="preserve">; «3» – </w:t>
            </w:r>
            <w:r w:rsidRPr="001A3BC8">
              <w:rPr>
                <w:rFonts w:ascii="Arial" w:eastAsia="Calibri" w:hAnsi="Arial" w:cs="Arial"/>
                <w:color w:val="0070C0"/>
                <w:sz w:val="24"/>
                <w:szCs w:val="24"/>
              </w:rPr>
              <w:t>9</w:t>
            </w:r>
            <w:r w:rsidRPr="001A3BC8">
              <w:rPr>
                <w:rFonts w:ascii="Arial" w:eastAsia="Calibri" w:hAnsi="Arial" w:cs="Arial"/>
                <w:color w:val="0070C0"/>
                <w:sz w:val="24"/>
                <w:szCs w:val="24"/>
                <w:lang w:val="en-US"/>
              </w:rPr>
              <w:t xml:space="preserve">; «2» – </w:t>
            </w:r>
            <w:r w:rsidRPr="001A3BC8">
              <w:rPr>
                <w:rFonts w:ascii="Arial" w:eastAsia="Calibri" w:hAnsi="Arial" w:cs="Arial"/>
                <w:color w:val="0070C0"/>
                <w:sz w:val="24"/>
                <w:szCs w:val="24"/>
              </w:rPr>
              <w:t>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70C0"/>
                <w:sz w:val="24"/>
                <w:szCs w:val="24"/>
                <w:lang w:val="en-US"/>
              </w:rPr>
            </w:pPr>
            <w:r w:rsidRPr="001A3BC8">
              <w:rPr>
                <w:rFonts w:ascii="Arial" w:eastAsia="Calibri" w:hAnsi="Arial" w:cs="Arial"/>
                <w:color w:val="0070C0"/>
                <w:sz w:val="24"/>
                <w:szCs w:val="24"/>
              </w:rPr>
              <w:t>96</w:t>
            </w:r>
            <w:r w:rsidRPr="001A3BC8">
              <w:rPr>
                <w:rFonts w:ascii="Arial" w:eastAsia="Calibri" w:hAnsi="Arial" w:cs="Arial"/>
                <w:color w:val="0070C0"/>
                <w:sz w:val="24"/>
                <w:szCs w:val="24"/>
                <w:lang w:val="en-US"/>
              </w:rPr>
              <w:t xml:space="preserve"> </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70C0"/>
                <w:sz w:val="24"/>
                <w:szCs w:val="24"/>
                <w:lang w:val="en-US"/>
              </w:rPr>
            </w:pPr>
            <w:r w:rsidRPr="001A3BC8">
              <w:rPr>
                <w:rFonts w:ascii="Arial" w:eastAsia="Calibri" w:hAnsi="Arial" w:cs="Arial"/>
                <w:color w:val="0070C0"/>
                <w:sz w:val="24"/>
                <w:szCs w:val="24"/>
              </w:rPr>
              <w:t>6</w:t>
            </w:r>
            <w:r w:rsidRPr="001A3BC8">
              <w:rPr>
                <w:rFonts w:ascii="Arial" w:eastAsia="Calibri" w:hAnsi="Arial" w:cs="Arial"/>
                <w:color w:val="0070C0"/>
                <w:sz w:val="24"/>
                <w:szCs w:val="24"/>
                <w:lang w:val="en-US"/>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70C0"/>
                <w:sz w:val="24"/>
                <w:szCs w:val="24"/>
              </w:rPr>
            </w:pPr>
            <w:r w:rsidRPr="001A3BC8">
              <w:rPr>
                <w:rFonts w:ascii="Arial" w:eastAsia="Calibri" w:hAnsi="Arial" w:cs="Arial"/>
                <w:color w:val="0070C0"/>
                <w:sz w:val="24"/>
                <w:szCs w:val="24"/>
                <w:lang w:val="en-US"/>
              </w:rPr>
              <w:t>3</w:t>
            </w:r>
            <w:r w:rsidRPr="001A3BC8">
              <w:rPr>
                <w:rFonts w:ascii="Arial" w:eastAsia="Calibri" w:hAnsi="Arial" w:cs="Arial"/>
                <w:color w:val="0070C0"/>
                <w:sz w:val="24"/>
                <w:szCs w:val="24"/>
              </w:rPr>
              <w:t>,76</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rPr>
                <w:rFonts w:ascii="Arial" w:eastAsia="Calibri" w:hAnsi="Arial" w:cs="Arial"/>
                <w:color w:val="0070C0"/>
                <w:sz w:val="24"/>
                <w:szCs w:val="24"/>
              </w:rPr>
            </w:pPr>
            <w:r w:rsidRPr="001A3BC8">
              <w:rPr>
                <w:rFonts w:ascii="Arial" w:eastAsia="Calibri" w:hAnsi="Arial" w:cs="Arial"/>
                <w:color w:val="0070C0"/>
                <w:sz w:val="24"/>
                <w:szCs w:val="24"/>
              </w:rPr>
              <w:t>Пропуск и замена букв, слогов, слов. Правописание парных согласных по глухости/звонкости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0000"/>
                <w:sz w:val="24"/>
                <w:szCs w:val="24"/>
              </w:rPr>
            </w:pPr>
            <w:r w:rsidRPr="001A3BC8">
              <w:rPr>
                <w:rFonts w:ascii="Arial" w:eastAsia="Calibri" w:hAnsi="Arial" w:cs="Arial"/>
                <w:color w:val="0070C0"/>
                <w:sz w:val="24"/>
                <w:szCs w:val="24"/>
              </w:rPr>
              <w:t>Дронова Ю.И.</w:t>
            </w:r>
          </w:p>
        </w:tc>
      </w:tr>
      <w:tr w:rsidR="001A3BC8" w:rsidRPr="001A3BC8" w:rsidTr="00D24AC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70C0"/>
                <w:sz w:val="24"/>
                <w:szCs w:val="24"/>
                <w:lang w:val="en-US"/>
              </w:rPr>
            </w:pPr>
            <w:r w:rsidRPr="001A3BC8">
              <w:rPr>
                <w:rFonts w:ascii="Arial" w:eastAsia="Calibri" w:hAnsi="Arial" w:cs="Arial"/>
                <w:color w:val="0070C0"/>
                <w:sz w:val="24"/>
                <w:szCs w:val="24"/>
                <w:lang w:val="en-US"/>
              </w:rPr>
              <w:t>&lt;…&gt;</w:t>
            </w:r>
          </w:p>
        </w:tc>
        <w:tc>
          <w:tcPr>
            <w:tcW w:w="675"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70C0"/>
                <w:sz w:val="24"/>
                <w:szCs w:val="24"/>
              </w:rPr>
            </w:pPr>
            <w:r w:rsidRPr="001A3BC8">
              <w:rPr>
                <w:rFonts w:ascii="Arial" w:eastAsia="Calibri" w:hAnsi="Arial" w:cs="Arial"/>
                <w:color w:val="0070C0"/>
                <w:sz w:val="24"/>
                <w:szCs w:val="24"/>
                <w:lang w:val="en-US"/>
              </w:rPr>
              <w:t>&lt;…&gt;</w:t>
            </w:r>
          </w:p>
        </w:tc>
        <w:tc>
          <w:tcPr>
            <w:tcW w:w="586"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70C0"/>
                <w:sz w:val="24"/>
                <w:szCs w:val="24"/>
              </w:rPr>
            </w:pPr>
            <w:r w:rsidRPr="001A3BC8">
              <w:rPr>
                <w:rFonts w:ascii="Arial" w:eastAsia="Calibri" w:hAnsi="Arial" w:cs="Arial"/>
                <w:color w:val="0070C0"/>
                <w:sz w:val="24"/>
                <w:szCs w:val="24"/>
                <w:lang w:val="en-US"/>
              </w:rPr>
              <w:t>&lt;…&gt;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70C0"/>
                <w:sz w:val="24"/>
                <w:szCs w:val="24"/>
                <w:lang w:val="en-US"/>
              </w:rPr>
            </w:pPr>
            <w:r w:rsidRPr="001A3BC8">
              <w:rPr>
                <w:rFonts w:ascii="Arial" w:eastAsia="Calibri" w:hAnsi="Arial" w:cs="Arial"/>
                <w:color w:val="0070C0"/>
                <w:sz w:val="24"/>
                <w:szCs w:val="24"/>
                <w:lang w:val="en-US"/>
              </w:rPr>
              <w:t>&lt;…&gt;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70C0"/>
                <w:sz w:val="24"/>
                <w:szCs w:val="24"/>
              </w:rPr>
            </w:pPr>
            <w:r w:rsidRPr="001A3BC8">
              <w:rPr>
                <w:rFonts w:ascii="Arial" w:eastAsia="Calibri" w:hAnsi="Arial" w:cs="Arial"/>
                <w:color w:val="0070C0"/>
                <w:sz w:val="24"/>
                <w:szCs w:val="24"/>
                <w:lang w:val="en-US"/>
              </w:rPr>
              <w:t>&lt;…&gt;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70C0"/>
                <w:sz w:val="24"/>
                <w:szCs w:val="24"/>
              </w:rPr>
            </w:pPr>
            <w:r w:rsidRPr="001A3BC8">
              <w:rPr>
                <w:rFonts w:ascii="Arial" w:eastAsia="Calibri" w:hAnsi="Arial" w:cs="Arial"/>
                <w:color w:val="0070C0"/>
                <w:sz w:val="24"/>
                <w:szCs w:val="24"/>
                <w:lang w:val="en-US"/>
              </w:rPr>
              <w:t>&lt;…&gt;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70C0"/>
                <w:sz w:val="24"/>
                <w:szCs w:val="24"/>
              </w:rPr>
            </w:pPr>
            <w:r w:rsidRPr="001A3BC8">
              <w:rPr>
                <w:rFonts w:ascii="Arial" w:eastAsia="Calibri" w:hAnsi="Arial" w:cs="Arial"/>
                <w:color w:val="0070C0"/>
                <w:sz w:val="24"/>
                <w:szCs w:val="24"/>
                <w:lang w:val="en-US"/>
              </w:rPr>
              <w:t>&lt;…&gt;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rPr>
                <w:rFonts w:ascii="Arial" w:eastAsia="Calibri" w:hAnsi="Arial" w:cs="Arial"/>
                <w:color w:val="0070C0"/>
                <w:sz w:val="24"/>
                <w:szCs w:val="24"/>
              </w:rPr>
            </w:pPr>
            <w:r w:rsidRPr="001A3BC8">
              <w:rPr>
                <w:rFonts w:ascii="Arial" w:eastAsia="Calibri" w:hAnsi="Arial" w:cs="Arial"/>
                <w:color w:val="0070C0"/>
                <w:sz w:val="24"/>
                <w:szCs w:val="24"/>
                <w:lang w:val="en-US"/>
              </w:rPr>
              <w:t>&lt;…&gt;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0000"/>
                <w:sz w:val="24"/>
                <w:szCs w:val="24"/>
              </w:rPr>
            </w:pPr>
            <w:r w:rsidRPr="001A3BC8">
              <w:rPr>
                <w:rFonts w:ascii="Arial" w:eastAsia="Calibri" w:hAnsi="Arial" w:cs="Arial"/>
                <w:color w:val="0070C0"/>
                <w:sz w:val="24"/>
                <w:szCs w:val="24"/>
                <w:lang w:val="en-US"/>
              </w:rPr>
              <w:t>&lt;…&gt;</w:t>
            </w:r>
          </w:p>
        </w:tc>
      </w:tr>
      <w:tr w:rsidR="001A3BC8" w:rsidRPr="001A3BC8" w:rsidTr="00D24ACA">
        <w:trPr>
          <w:trHeight w:val="5"/>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70C0"/>
                <w:sz w:val="24"/>
                <w:szCs w:val="24"/>
              </w:rPr>
            </w:pPr>
            <w:r w:rsidRPr="001A3BC8">
              <w:rPr>
                <w:rFonts w:ascii="Arial" w:eastAsia="Calibri" w:hAnsi="Arial" w:cs="Arial"/>
                <w:color w:val="0070C0"/>
                <w:sz w:val="24"/>
                <w:szCs w:val="24"/>
                <w:lang w:val="en-US"/>
              </w:rPr>
              <w:lastRenderedPageBreak/>
              <w:t>4</w:t>
            </w:r>
            <w:r w:rsidRPr="001A3BC8">
              <w:rPr>
                <w:rFonts w:ascii="Arial" w:eastAsia="Calibri" w:hAnsi="Arial" w:cs="Arial"/>
                <w:color w:val="0070C0"/>
                <w:sz w:val="24"/>
                <w:szCs w:val="24"/>
              </w:rPr>
              <w:t xml:space="preserve"> «А»</w:t>
            </w:r>
          </w:p>
        </w:tc>
        <w:tc>
          <w:tcPr>
            <w:tcW w:w="675"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70C0"/>
                <w:sz w:val="24"/>
                <w:szCs w:val="24"/>
                <w:lang w:val="en-US"/>
              </w:rPr>
            </w:pPr>
            <w:r w:rsidRPr="001A3BC8">
              <w:rPr>
                <w:rFonts w:ascii="Arial" w:eastAsia="Calibri" w:hAnsi="Arial" w:cs="Arial"/>
                <w:color w:val="0070C0"/>
                <w:sz w:val="24"/>
                <w:szCs w:val="24"/>
              </w:rPr>
              <w:t>32</w:t>
            </w:r>
          </w:p>
        </w:tc>
        <w:tc>
          <w:tcPr>
            <w:tcW w:w="586"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70C0"/>
                <w:sz w:val="24"/>
                <w:szCs w:val="24"/>
              </w:rPr>
            </w:pPr>
            <w:r w:rsidRPr="001A3BC8">
              <w:rPr>
                <w:rFonts w:ascii="Arial" w:eastAsia="Calibri" w:hAnsi="Arial" w:cs="Arial"/>
                <w:color w:val="0070C0"/>
                <w:sz w:val="24"/>
                <w:szCs w:val="24"/>
              </w:rPr>
              <w:t>32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70C0"/>
                <w:sz w:val="24"/>
                <w:szCs w:val="24"/>
              </w:rPr>
            </w:pPr>
            <w:r w:rsidRPr="001A3BC8">
              <w:rPr>
                <w:rFonts w:ascii="Arial" w:eastAsia="Calibri" w:hAnsi="Arial" w:cs="Arial"/>
                <w:color w:val="0070C0"/>
                <w:sz w:val="24"/>
                <w:szCs w:val="24"/>
                <w:lang w:val="en-US"/>
              </w:rPr>
              <w:t>«5» –</w:t>
            </w:r>
            <w:r w:rsidRPr="001A3BC8">
              <w:rPr>
                <w:rFonts w:ascii="Arial" w:eastAsia="Calibri" w:hAnsi="Arial" w:cs="Arial"/>
                <w:color w:val="0070C0"/>
                <w:sz w:val="24"/>
                <w:szCs w:val="24"/>
              </w:rPr>
              <w:t>8</w:t>
            </w:r>
            <w:r w:rsidRPr="001A3BC8">
              <w:rPr>
                <w:rFonts w:ascii="Arial" w:eastAsia="Calibri" w:hAnsi="Arial" w:cs="Arial"/>
                <w:color w:val="0070C0"/>
                <w:sz w:val="24"/>
                <w:szCs w:val="24"/>
                <w:lang w:val="en-US"/>
              </w:rPr>
              <w:t xml:space="preserve">; «4» – </w:t>
            </w:r>
            <w:r w:rsidRPr="001A3BC8">
              <w:rPr>
                <w:rFonts w:ascii="Arial" w:eastAsia="Calibri" w:hAnsi="Arial" w:cs="Arial"/>
                <w:color w:val="0070C0"/>
                <w:sz w:val="24"/>
                <w:szCs w:val="24"/>
              </w:rPr>
              <w:t>12</w:t>
            </w:r>
            <w:r w:rsidRPr="001A3BC8">
              <w:rPr>
                <w:rFonts w:ascii="Arial" w:eastAsia="Calibri" w:hAnsi="Arial" w:cs="Arial"/>
                <w:color w:val="0070C0"/>
                <w:sz w:val="24"/>
                <w:szCs w:val="24"/>
                <w:lang w:val="en-US"/>
              </w:rPr>
              <w:t xml:space="preserve">; «3» – </w:t>
            </w:r>
            <w:r w:rsidRPr="001A3BC8">
              <w:rPr>
                <w:rFonts w:ascii="Arial" w:eastAsia="Calibri" w:hAnsi="Arial" w:cs="Arial"/>
                <w:color w:val="0070C0"/>
                <w:sz w:val="24"/>
                <w:szCs w:val="24"/>
              </w:rPr>
              <w:t>10</w:t>
            </w:r>
            <w:r w:rsidRPr="001A3BC8">
              <w:rPr>
                <w:rFonts w:ascii="Arial" w:eastAsia="Calibri" w:hAnsi="Arial" w:cs="Arial"/>
                <w:color w:val="0070C0"/>
                <w:sz w:val="24"/>
                <w:szCs w:val="24"/>
                <w:lang w:val="en-US"/>
              </w:rPr>
              <w:t xml:space="preserve">; «2» – </w:t>
            </w:r>
            <w:r w:rsidRPr="001A3BC8">
              <w:rPr>
                <w:rFonts w:ascii="Arial" w:eastAsia="Calibri" w:hAnsi="Arial" w:cs="Arial"/>
                <w:color w:val="0070C0"/>
                <w:sz w:val="24"/>
                <w:szCs w:val="24"/>
              </w:rPr>
              <w:t>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70C0"/>
                <w:sz w:val="24"/>
                <w:szCs w:val="24"/>
                <w:lang w:val="en-US"/>
              </w:rPr>
            </w:pPr>
            <w:r w:rsidRPr="001A3BC8">
              <w:rPr>
                <w:rFonts w:ascii="Arial" w:eastAsia="Calibri" w:hAnsi="Arial" w:cs="Arial"/>
                <w:color w:val="0070C0"/>
                <w:sz w:val="24"/>
                <w:szCs w:val="24"/>
              </w:rPr>
              <w:t>93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70C0"/>
                <w:sz w:val="24"/>
                <w:szCs w:val="24"/>
                <w:lang w:val="en-US"/>
              </w:rPr>
            </w:pPr>
            <w:r w:rsidRPr="001A3BC8">
              <w:rPr>
                <w:rFonts w:ascii="Arial" w:eastAsia="Calibri" w:hAnsi="Arial" w:cs="Arial"/>
                <w:color w:val="0070C0"/>
                <w:sz w:val="24"/>
                <w:szCs w:val="24"/>
              </w:rPr>
              <w:t>62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70C0"/>
                <w:sz w:val="24"/>
                <w:szCs w:val="24"/>
              </w:rPr>
            </w:pPr>
            <w:r w:rsidRPr="001A3BC8">
              <w:rPr>
                <w:rFonts w:ascii="Arial" w:eastAsia="Calibri" w:hAnsi="Arial" w:cs="Arial"/>
                <w:color w:val="0070C0"/>
                <w:sz w:val="24"/>
                <w:szCs w:val="24"/>
              </w:rPr>
              <w:t>3,8</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rPr>
                <w:rFonts w:ascii="Arial" w:eastAsia="Calibri" w:hAnsi="Arial" w:cs="Arial"/>
                <w:color w:val="0070C0"/>
                <w:sz w:val="24"/>
                <w:szCs w:val="24"/>
              </w:rPr>
            </w:pPr>
            <w:r w:rsidRPr="001A3BC8">
              <w:rPr>
                <w:rFonts w:ascii="Arial" w:eastAsia="Calibri" w:hAnsi="Arial" w:cs="Arial"/>
                <w:color w:val="0070C0"/>
                <w:sz w:val="24"/>
                <w:szCs w:val="24"/>
              </w:rPr>
              <w:t>Ошибки, допущенные в грамматическом задании: определение частей речи; определение падежей и склонения; разбор слова по составу</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0000"/>
                <w:sz w:val="24"/>
                <w:szCs w:val="24"/>
              </w:rPr>
            </w:pPr>
            <w:r w:rsidRPr="001A3BC8">
              <w:rPr>
                <w:rFonts w:ascii="Arial" w:eastAsia="Calibri" w:hAnsi="Arial" w:cs="Arial"/>
                <w:color w:val="0070C0"/>
                <w:sz w:val="24"/>
                <w:szCs w:val="24"/>
              </w:rPr>
              <w:t>Новикова М.Р.</w:t>
            </w:r>
          </w:p>
        </w:tc>
      </w:tr>
    </w:tbl>
    <w:p w:rsidR="001A3BC8" w:rsidRPr="001A3BC8" w:rsidRDefault="001A3BC8" w:rsidP="001A3BC8">
      <w:pPr>
        <w:spacing w:before="100" w:beforeAutospacing="1" w:after="100" w:afterAutospacing="1" w:line="360" w:lineRule="auto"/>
        <w:jc w:val="both"/>
        <w:rPr>
          <w:rFonts w:ascii="Arial" w:eastAsia="Calibri" w:hAnsi="Arial" w:cs="Arial"/>
          <w:color w:val="000000"/>
          <w:sz w:val="24"/>
          <w:szCs w:val="24"/>
        </w:rPr>
      </w:pPr>
      <w:r w:rsidRPr="001A3BC8">
        <w:rPr>
          <w:rFonts w:ascii="Arial" w:eastAsia="Calibri" w:hAnsi="Arial" w:cs="Arial"/>
          <w:b/>
          <w:bCs/>
          <w:color w:val="000000"/>
          <w:sz w:val="24"/>
          <w:szCs w:val="24"/>
        </w:rPr>
        <w:t xml:space="preserve">Вывод: </w:t>
      </w:r>
      <w:r w:rsidRPr="001A3BC8">
        <w:rPr>
          <w:rFonts w:ascii="Arial" w:eastAsia="Calibri" w:hAnsi="Arial" w:cs="Arial"/>
          <w:color w:val="000000"/>
          <w:sz w:val="24"/>
          <w:szCs w:val="24"/>
        </w:rPr>
        <w:t xml:space="preserve">в начальной школе успеваемость составила </w:t>
      </w:r>
      <w:r w:rsidRPr="001A3BC8">
        <w:rPr>
          <w:rFonts w:ascii="Arial" w:eastAsia="Calibri" w:hAnsi="Arial" w:cs="Arial"/>
          <w:color w:val="0070C0"/>
          <w:sz w:val="24"/>
          <w:szCs w:val="24"/>
        </w:rPr>
        <w:t>96</w:t>
      </w:r>
      <w:r w:rsidRPr="001A3BC8">
        <w:rPr>
          <w:rFonts w:ascii="Arial" w:eastAsia="Calibri" w:hAnsi="Arial" w:cs="Arial"/>
          <w:color w:val="000000"/>
          <w:sz w:val="24"/>
          <w:szCs w:val="24"/>
        </w:rPr>
        <w:t xml:space="preserve"> процентов, качество знаний – </w:t>
      </w:r>
      <w:r w:rsidRPr="001A3BC8">
        <w:rPr>
          <w:rFonts w:ascii="Arial" w:eastAsia="Calibri" w:hAnsi="Arial" w:cs="Arial"/>
          <w:color w:val="0070C0"/>
          <w:sz w:val="24"/>
          <w:szCs w:val="24"/>
        </w:rPr>
        <w:t>62</w:t>
      </w:r>
      <w:r w:rsidRPr="001A3BC8">
        <w:rPr>
          <w:rFonts w:ascii="Arial" w:eastAsia="Calibri" w:hAnsi="Arial" w:cs="Arial"/>
          <w:color w:val="000000"/>
          <w:sz w:val="24"/>
          <w:szCs w:val="24"/>
        </w:rPr>
        <w:t xml:space="preserve"> процента, средний балл – </w:t>
      </w:r>
      <w:r w:rsidRPr="001A3BC8">
        <w:rPr>
          <w:rFonts w:ascii="Arial" w:eastAsia="Calibri" w:hAnsi="Arial" w:cs="Arial"/>
          <w:color w:val="0070C0"/>
          <w:sz w:val="24"/>
          <w:szCs w:val="24"/>
        </w:rPr>
        <w:t>3,8</w:t>
      </w:r>
      <w:r w:rsidRPr="001A3BC8">
        <w:rPr>
          <w:rFonts w:ascii="Arial" w:eastAsia="Calibri" w:hAnsi="Arial" w:cs="Arial"/>
          <w:color w:val="000000"/>
          <w:sz w:val="24"/>
          <w:szCs w:val="24"/>
        </w:rPr>
        <w:t>.</w:t>
      </w:r>
    </w:p>
    <w:p w:rsidR="001A3BC8" w:rsidRPr="001A3BC8" w:rsidRDefault="001A3BC8" w:rsidP="001A3BC8">
      <w:pPr>
        <w:spacing w:before="100" w:beforeAutospacing="1" w:after="100" w:afterAutospacing="1" w:line="360" w:lineRule="auto"/>
        <w:jc w:val="both"/>
        <w:rPr>
          <w:rFonts w:ascii="Arial" w:eastAsia="Calibri" w:hAnsi="Arial" w:cs="Arial"/>
          <w:color w:val="000000"/>
          <w:sz w:val="24"/>
          <w:szCs w:val="24"/>
        </w:rPr>
      </w:pPr>
      <w:r w:rsidRPr="001A3BC8">
        <w:rPr>
          <w:rFonts w:ascii="Arial" w:eastAsia="Calibri" w:hAnsi="Arial" w:cs="Arial"/>
          <w:b/>
          <w:bCs/>
          <w:color w:val="000000"/>
          <w:sz w:val="24"/>
          <w:szCs w:val="24"/>
        </w:rPr>
        <w:t>Причины возникновения ошибок:</w:t>
      </w:r>
    </w:p>
    <w:p w:rsidR="001A3BC8" w:rsidRPr="001A3BC8" w:rsidRDefault="001A3BC8" w:rsidP="001A3BC8">
      <w:pPr>
        <w:spacing w:before="100" w:beforeAutospacing="1" w:after="100" w:afterAutospacing="1" w:line="360" w:lineRule="auto"/>
        <w:ind w:right="180"/>
        <w:contextualSpacing/>
        <w:jc w:val="both"/>
        <w:rPr>
          <w:rFonts w:ascii="Arial" w:eastAsia="Calibri" w:hAnsi="Arial" w:cs="Arial"/>
          <w:color w:val="000000"/>
          <w:sz w:val="24"/>
          <w:szCs w:val="24"/>
        </w:rPr>
      </w:pPr>
      <w:r w:rsidRPr="001A3BC8">
        <w:rPr>
          <w:rFonts w:ascii="Arial" w:eastAsia="Calibri" w:hAnsi="Arial" w:cs="Arial"/>
          <w:color w:val="000000"/>
          <w:sz w:val="24"/>
          <w:szCs w:val="24"/>
        </w:rPr>
        <w:t xml:space="preserve">1. </w:t>
      </w:r>
      <w:r w:rsidRPr="001A3BC8">
        <w:rPr>
          <w:rFonts w:ascii="Arial" w:eastAsia="Calibri" w:hAnsi="Arial" w:cs="Arial"/>
          <w:color w:val="0070C0"/>
          <w:sz w:val="24"/>
          <w:szCs w:val="24"/>
        </w:rPr>
        <w:t>Практически на каждом уроке отсутствует этап повторения учебного материала за прошлый год изучения предмета.</w:t>
      </w:r>
    </w:p>
    <w:p w:rsidR="001A3BC8" w:rsidRPr="001A3BC8" w:rsidRDefault="001A3BC8" w:rsidP="001A3BC8">
      <w:pPr>
        <w:spacing w:before="100" w:beforeAutospacing="1" w:after="100" w:afterAutospacing="1" w:line="360" w:lineRule="auto"/>
        <w:ind w:right="180"/>
        <w:jc w:val="both"/>
        <w:rPr>
          <w:rFonts w:ascii="Arial" w:eastAsia="Calibri" w:hAnsi="Arial" w:cs="Arial"/>
          <w:color w:val="000000"/>
          <w:sz w:val="24"/>
          <w:szCs w:val="24"/>
        </w:rPr>
      </w:pPr>
      <w:r w:rsidRPr="001A3BC8">
        <w:rPr>
          <w:rFonts w:ascii="Arial" w:eastAsia="Calibri" w:hAnsi="Arial" w:cs="Arial"/>
          <w:color w:val="000000"/>
          <w:sz w:val="24"/>
          <w:szCs w:val="24"/>
        </w:rPr>
        <w:t xml:space="preserve">2. </w:t>
      </w:r>
      <w:r w:rsidRPr="001A3BC8">
        <w:rPr>
          <w:rFonts w:ascii="Arial" w:eastAsia="Calibri" w:hAnsi="Arial" w:cs="Arial"/>
          <w:color w:val="0070C0"/>
          <w:sz w:val="24"/>
          <w:szCs w:val="24"/>
        </w:rPr>
        <w:t>Не в системе проводились индивидуальные консультации.</w:t>
      </w:r>
    </w:p>
    <w:p w:rsidR="001A3BC8" w:rsidRPr="001A3BC8" w:rsidRDefault="001A3BC8" w:rsidP="001A3BC8">
      <w:pPr>
        <w:spacing w:before="100" w:beforeAutospacing="1" w:after="100" w:afterAutospacing="1" w:line="360" w:lineRule="auto"/>
        <w:jc w:val="both"/>
        <w:rPr>
          <w:rFonts w:ascii="Arial" w:eastAsia="Calibri" w:hAnsi="Arial" w:cs="Arial"/>
          <w:color w:val="000000"/>
          <w:sz w:val="24"/>
          <w:szCs w:val="24"/>
        </w:rPr>
      </w:pPr>
      <w:r w:rsidRPr="001A3BC8">
        <w:rPr>
          <w:rFonts w:ascii="Arial" w:eastAsia="Calibri" w:hAnsi="Arial" w:cs="Arial"/>
          <w:b/>
          <w:bCs/>
          <w:color w:val="000000"/>
          <w:sz w:val="24"/>
          <w:szCs w:val="24"/>
        </w:rPr>
        <w:t>Таблица 2. Результаты входных контрольных работ по русскому языку (уровень основного общего образования)</w:t>
      </w:r>
    </w:p>
    <w:tbl>
      <w:tblPr>
        <w:tblW w:w="5000" w:type="pct"/>
        <w:tblCellMar>
          <w:top w:w="15" w:type="dxa"/>
          <w:left w:w="15" w:type="dxa"/>
          <w:bottom w:w="15" w:type="dxa"/>
          <w:right w:w="15" w:type="dxa"/>
        </w:tblCellMar>
        <w:tblLook w:val="0600" w:firstRow="0" w:lastRow="0" w:firstColumn="0" w:lastColumn="0" w:noHBand="1" w:noVBand="1"/>
      </w:tblPr>
      <w:tblGrid>
        <w:gridCol w:w="640"/>
        <w:gridCol w:w="1317"/>
        <w:gridCol w:w="1142"/>
        <w:gridCol w:w="852"/>
        <w:gridCol w:w="1388"/>
        <w:gridCol w:w="920"/>
        <w:gridCol w:w="883"/>
        <w:gridCol w:w="1520"/>
        <w:gridCol w:w="843"/>
      </w:tblGrid>
      <w:tr w:rsidR="001A3BC8" w:rsidRPr="001A3BC8" w:rsidTr="00D24AC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0000"/>
                <w:sz w:val="24"/>
                <w:szCs w:val="24"/>
                <w:lang w:val="en-US"/>
              </w:rPr>
            </w:pPr>
            <w:proofErr w:type="spellStart"/>
            <w:r w:rsidRPr="001A3BC8">
              <w:rPr>
                <w:rFonts w:ascii="Arial" w:eastAsia="Calibri" w:hAnsi="Arial" w:cs="Arial"/>
                <w:b/>
                <w:bCs/>
                <w:color w:val="000000"/>
                <w:sz w:val="24"/>
                <w:szCs w:val="24"/>
                <w:lang w:val="en-US"/>
              </w:rPr>
              <w:t>Класс</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0000"/>
                <w:sz w:val="24"/>
                <w:szCs w:val="24"/>
                <w:lang w:val="en-US"/>
              </w:rPr>
            </w:pPr>
            <w:proofErr w:type="spellStart"/>
            <w:r w:rsidRPr="001A3BC8">
              <w:rPr>
                <w:rFonts w:ascii="Arial" w:eastAsia="Calibri" w:hAnsi="Arial" w:cs="Arial"/>
                <w:b/>
                <w:bCs/>
                <w:color w:val="000000"/>
                <w:sz w:val="24"/>
                <w:szCs w:val="24"/>
                <w:lang w:val="en-US"/>
              </w:rPr>
              <w:t>Всего</w:t>
            </w:r>
            <w:proofErr w:type="spellEnd"/>
            <w:r w:rsidRPr="001A3BC8">
              <w:rPr>
                <w:rFonts w:ascii="Arial" w:eastAsia="Calibri" w:hAnsi="Arial" w:cs="Arial"/>
                <w:b/>
                <w:bCs/>
                <w:color w:val="000000"/>
                <w:sz w:val="24"/>
                <w:szCs w:val="24"/>
                <w:lang w:val="en-US"/>
              </w:rPr>
              <w:t xml:space="preserve"> </w:t>
            </w:r>
            <w:proofErr w:type="spellStart"/>
            <w:r w:rsidRPr="001A3BC8">
              <w:rPr>
                <w:rFonts w:ascii="Arial" w:eastAsia="Calibri" w:hAnsi="Arial" w:cs="Arial"/>
                <w:b/>
                <w:bCs/>
                <w:color w:val="000000"/>
                <w:sz w:val="24"/>
                <w:szCs w:val="24"/>
                <w:lang w:val="en-US"/>
              </w:rPr>
              <w:t>обучающихся</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0000"/>
                <w:sz w:val="24"/>
                <w:szCs w:val="24"/>
                <w:lang w:val="en-US"/>
              </w:rPr>
            </w:pPr>
            <w:proofErr w:type="spellStart"/>
            <w:r w:rsidRPr="001A3BC8">
              <w:rPr>
                <w:rFonts w:ascii="Arial" w:eastAsia="Calibri" w:hAnsi="Arial" w:cs="Arial"/>
                <w:b/>
                <w:bCs/>
                <w:color w:val="000000"/>
                <w:sz w:val="24"/>
                <w:szCs w:val="24"/>
                <w:lang w:val="en-US"/>
              </w:rPr>
              <w:t>Выполнили</w:t>
            </w:r>
            <w:proofErr w:type="spellEnd"/>
            <w:r w:rsidRPr="001A3BC8">
              <w:rPr>
                <w:rFonts w:ascii="Arial" w:eastAsia="Calibri" w:hAnsi="Arial" w:cs="Arial"/>
                <w:b/>
                <w:bCs/>
                <w:color w:val="000000"/>
                <w:sz w:val="24"/>
                <w:szCs w:val="24"/>
                <w:lang w:val="en-US"/>
              </w:rPr>
              <w:t xml:space="preserve"> </w:t>
            </w:r>
            <w:proofErr w:type="spellStart"/>
            <w:r w:rsidRPr="001A3BC8">
              <w:rPr>
                <w:rFonts w:ascii="Arial" w:eastAsia="Calibri" w:hAnsi="Arial" w:cs="Arial"/>
                <w:b/>
                <w:bCs/>
                <w:color w:val="000000"/>
                <w:sz w:val="24"/>
                <w:szCs w:val="24"/>
                <w:lang w:val="en-US"/>
              </w:rPr>
              <w:t>работу</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0000"/>
                <w:sz w:val="24"/>
                <w:szCs w:val="24"/>
                <w:lang w:val="en-US"/>
              </w:rPr>
            </w:pPr>
            <w:proofErr w:type="spellStart"/>
            <w:r w:rsidRPr="001A3BC8">
              <w:rPr>
                <w:rFonts w:ascii="Arial" w:eastAsia="Calibri" w:hAnsi="Arial" w:cs="Arial"/>
                <w:b/>
                <w:bCs/>
                <w:color w:val="000000"/>
                <w:sz w:val="24"/>
                <w:szCs w:val="24"/>
                <w:lang w:val="en-US"/>
              </w:rPr>
              <w:t>Отметки</w:t>
            </w:r>
            <w:proofErr w:type="spellEnd"/>
            <w:r w:rsidRPr="001A3BC8">
              <w:rPr>
                <w:rFonts w:ascii="Arial" w:eastAsia="Calibri" w:hAnsi="Arial" w:cs="Arial"/>
                <w:b/>
                <w:bCs/>
                <w:color w:val="000000"/>
                <w:sz w:val="24"/>
                <w:szCs w:val="24"/>
                <w:lang w:val="en-US"/>
              </w:rPr>
              <w:t xml:space="preserve"> </w:t>
            </w:r>
            <w:proofErr w:type="spellStart"/>
            <w:r w:rsidRPr="001A3BC8">
              <w:rPr>
                <w:rFonts w:ascii="Arial" w:eastAsia="Calibri" w:hAnsi="Arial" w:cs="Arial"/>
                <w:b/>
                <w:bCs/>
                <w:color w:val="000000"/>
                <w:sz w:val="24"/>
                <w:szCs w:val="24"/>
                <w:lang w:val="en-US"/>
              </w:rPr>
              <w:t>за</w:t>
            </w:r>
            <w:proofErr w:type="spellEnd"/>
            <w:r w:rsidRPr="001A3BC8">
              <w:rPr>
                <w:rFonts w:ascii="Arial" w:eastAsia="Calibri" w:hAnsi="Arial" w:cs="Arial"/>
                <w:b/>
                <w:bCs/>
                <w:color w:val="000000"/>
                <w:sz w:val="24"/>
                <w:szCs w:val="24"/>
                <w:lang w:val="en-US"/>
              </w:rPr>
              <w:t xml:space="preserve"> к/р</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0000"/>
                <w:sz w:val="24"/>
                <w:szCs w:val="24"/>
              </w:rPr>
            </w:pPr>
            <w:proofErr w:type="spellStart"/>
            <w:r w:rsidRPr="001A3BC8">
              <w:rPr>
                <w:rFonts w:ascii="Arial" w:eastAsia="Calibri" w:hAnsi="Arial" w:cs="Arial"/>
                <w:b/>
                <w:bCs/>
                <w:color w:val="000000"/>
                <w:sz w:val="24"/>
                <w:szCs w:val="24"/>
                <w:lang w:val="en-US"/>
              </w:rPr>
              <w:t>Успеваемость</w:t>
            </w:r>
            <w:proofErr w:type="spellEnd"/>
            <w:r w:rsidRPr="001A3BC8">
              <w:rPr>
                <w:rFonts w:ascii="Arial" w:eastAsia="Calibri" w:hAnsi="Arial" w:cs="Arial"/>
                <w:b/>
                <w:bCs/>
                <w:color w:val="000000"/>
                <w:sz w:val="24"/>
                <w:szCs w:val="24"/>
              </w:rPr>
              <w:t>, %</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0000"/>
                <w:sz w:val="24"/>
                <w:szCs w:val="24"/>
              </w:rPr>
            </w:pPr>
            <w:proofErr w:type="spellStart"/>
            <w:r w:rsidRPr="001A3BC8">
              <w:rPr>
                <w:rFonts w:ascii="Arial" w:eastAsia="Calibri" w:hAnsi="Arial" w:cs="Arial"/>
                <w:b/>
                <w:bCs/>
                <w:color w:val="000000"/>
                <w:sz w:val="24"/>
                <w:szCs w:val="24"/>
                <w:lang w:val="en-US"/>
              </w:rPr>
              <w:t>Качество</w:t>
            </w:r>
            <w:proofErr w:type="spellEnd"/>
            <w:r w:rsidRPr="001A3BC8">
              <w:rPr>
                <w:rFonts w:ascii="Arial" w:eastAsia="Calibri" w:hAnsi="Arial" w:cs="Arial"/>
                <w:b/>
                <w:bCs/>
                <w:color w:val="000000"/>
                <w:sz w:val="24"/>
                <w:szCs w:val="24"/>
                <w:lang w:val="en-US"/>
              </w:rPr>
              <w:t xml:space="preserve"> </w:t>
            </w:r>
            <w:proofErr w:type="spellStart"/>
            <w:r w:rsidRPr="001A3BC8">
              <w:rPr>
                <w:rFonts w:ascii="Arial" w:eastAsia="Calibri" w:hAnsi="Arial" w:cs="Arial"/>
                <w:b/>
                <w:bCs/>
                <w:color w:val="000000"/>
                <w:sz w:val="24"/>
                <w:szCs w:val="24"/>
                <w:lang w:val="en-US"/>
              </w:rPr>
              <w:t>знаний</w:t>
            </w:r>
            <w:proofErr w:type="spellEnd"/>
            <w:r w:rsidRPr="001A3BC8">
              <w:rPr>
                <w:rFonts w:ascii="Arial" w:eastAsia="Calibri" w:hAnsi="Arial" w:cs="Arial"/>
                <w:b/>
                <w:bCs/>
                <w:color w:val="000000"/>
                <w:sz w:val="24"/>
                <w:szCs w:val="24"/>
              </w:rPr>
              <w:t>, %</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0000"/>
                <w:sz w:val="24"/>
                <w:szCs w:val="24"/>
                <w:lang w:val="en-US"/>
              </w:rPr>
            </w:pPr>
            <w:proofErr w:type="spellStart"/>
            <w:r w:rsidRPr="001A3BC8">
              <w:rPr>
                <w:rFonts w:ascii="Arial" w:eastAsia="Calibri" w:hAnsi="Arial" w:cs="Arial"/>
                <w:b/>
                <w:bCs/>
                <w:color w:val="000000"/>
                <w:sz w:val="24"/>
                <w:szCs w:val="24"/>
                <w:lang w:val="en-US"/>
              </w:rPr>
              <w:t>Средний</w:t>
            </w:r>
            <w:proofErr w:type="spellEnd"/>
            <w:r w:rsidRPr="001A3BC8">
              <w:rPr>
                <w:rFonts w:ascii="Arial" w:eastAsia="Calibri" w:hAnsi="Arial" w:cs="Arial"/>
                <w:b/>
                <w:bCs/>
                <w:color w:val="000000"/>
                <w:sz w:val="24"/>
                <w:szCs w:val="24"/>
                <w:lang w:val="en-US"/>
              </w:rPr>
              <w:t xml:space="preserve"> </w:t>
            </w:r>
            <w:proofErr w:type="spellStart"/>
            <w:r w:rsidRPr="001A3BC8">
              <w:rPr>
                <w:rFonts w:ascii="Arial" w:eastAsia="Calibri" w:hAnsi="Arial" w:cs="Arial"/>
                <w:b/>
                <w:bCs/>
                <w:color w:val="000000"/>
                <w:sz w:val="24"/>
                <w:szCs w:val="24"/>
                <w:lang w:val="en-US"/>
              </w:rPr>
              <w:t>балл</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0000"/>
                <w:sz w:val="24"/>
                <w:szCs w:val="24"/>
                <w:lang w:val="en-US"/>
              </w:rPr>
            </w:pPr>
            <w:proofErr w:type="spellStart"/>
            <w:r w:rsidRPr="001A3BC8">
              <w:rPr>
                <w:rFonts w:ascii="Arial" w:eastAsia="Calibri" w:hAnsi="Arial" w:cs="Arial"/>
                <w:b/>
                <w:bCs/>
                <w:color w:val="000000"/>
                <w:sz w:val="24"/>
                <w:szCs w:val="24"/>
                <w:lang w:val="en-US"/>
              </w:rPr>
              <w:t>Основные</w:t>
            </w:r>
            <w:proofErr w:type="spellEnd"/>
            <w:r w:rsidRPr="001A3BC8">
              <w:rPr>
                <w:rFonts w:ascii="Arial" w:eastAsia="Calibri" w:hAnsi="Arial" w:cs="Arial"/>
                <w:b/>
                <w:bCs/>
                <w:color w:val="000000"/>
                <w:sz w:val="24"/>
                <w:szCs w:val="24"/>
                <w:lang w:val="en-US"/>
              </w:rPr>
              <w:t xml:space="preserve"> </w:t>
            </w:r>
            <w:proofErr w:type="spellStart"/>
            <w:r w:rsidRPr="001A3BC8">
              <w:rPr>
                <w:rFonts w:ascii="Arial" w:eastAsia="Calibri" w:hAnsi="Arial" w:cs="Arial"/>
                <w:b/>
                <w:bCs/>
                <w:color w:val="000000"/>
                <w:sz w:val="24"/>
                <w:szCs w:val="24"/>
                <w:lang w:val="en-US"/>
              </w:rPr>
              <w:t>ошибки</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0000"/>
                <w:sz w:val="24"/>
                <w:szCs w:val="24"/>
                <w:lang w:val="en-US"/>
              </w:rPr>
            </w:pPr>
            <w:proofErr w:type="spellStart"/>
            <w:r w:rsidRPr="001A3BC8">
              <w:rPr>
                <w:rFonts w:ascii="Arial" w:eastAsia="Calibri" w:hAnsi="Arial" w:cs="Arial"/>
                <w:b/>
                <w:bCs/>
                <w:color w:val="000000"/>
                <w:sz w:val="24"/>
                <w:szCs w:val="24"/>
                <w:lang w:val="en-US"/>
              </w:rPr>
              <w:t>Учитель</w:t>
            </w:r>
            <w:proofErr w:type="spellEnd"/>
          </w:p>
        </w:tc>
      </w:tr>
      <w:tr w:rsidR="001A3BC8" w:rsidRPr="001A3BC8" w:rsidTr="00D24AC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70C0"/>
                <w:sz w:val="24"/>
                <w:szCs w:val="24"/>
              </w:rPr>
            </w:pPr>
            <w:r w:rsidRPr="001A3BC8">
              <w:rPr>
                <w:rFonts w:ascii="Arial" w:eastAsia="Calibri" w:hAnsi="Arial" w:cs="Arial"/>
                <w:color w:val="0070C0"/>
                <w:sz w:val="24"/>
                <w:szCs w:val="24"/>
              </w:rPr>
              <w:t>6</w:t>
            </w:r>
            <w:r w:rsidRPr="001A3BC8">
              <w:rPr>
                <w:rFonts w:ascii="Arial" w:eastAsia="Calibri" w:hAnsi="Arial" w:cs="Arial"/>
                <w:color w:val="0070C0"/>
                <w:sz w:val="24"/>
                <w:szCs w:val="24"/>
                <w:lang w:val="en-US"/>
              </w:rPr>
              <w:t xml:space="preserve"> </w:t>
            </w:r>
            <w:r w:rsidRPr="001A3BC8">
              <w:rPr>
                <w:rFonts w:ascii="Arial" w:eastAsia="Calibri" w:hAnsi="Arial" w:cs="Arial"/>
                <w:color w:val="0070C0"/>
                <w:sz w:val="24"/>
                <w:szCs w:val="24"/>
              </w:rPr>
              <w:t>«А»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70C0"/>
                <w:sz w:val="24"/>
                <w:szCs w:val="24"/>
                <w:lang w:val="en-US"/>
              </w:rPr>
            </w:pPr>
            <w:r w:rsidRPr="001A3BC8">
              <w:rPr>
                <w:rFonts w:ascii="Arial" w:eastAsia="Calibri" w:hAnsi="Arial" w:cs="Arial"/>
                <w:color w:val="0070C0"/>
                <w:sz w:val="24"/>
                <w:szCs w:val="24"/>
              </w:rPr>
              <w:t>2</w:t>
            </w:r>
            <w:r w:rsidRPr="001A3BC8">
              <w:rPr>
                <w:rFonts w:ascii="Arial" w:eastAsia="Calibri" w:hAnsi="Arial" w:cs="Arial"/>
                <w:color w:val="0070C0"/>
                <w:sz w:val="24"/>
                <w:szCs w:val="24"/>
                <w:lang w:val="en-US"/>
              </w:rPr>
              <w:t>6</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70C0"/>
                <w:sz w:val="24"/>
                <w:szCs w:val="24"/>
                <w:lang w:val="en-US"/>
              </w:rPr>
            </w:pPr>
            <w:r w:rsidRPr="001A3BC8">
              <w:rPr>
                <w:rFonts w:ascii="Arial" w:eastAsia="Calibri" w:hAnsi="Arial" w:cs="Arial"/>
                <w:color w:val="0070C0"/>
                <w:sz w:val="24"/>
                <w:szCs w:val="24"/>
              </w:rPr>
              <w:t>2</w:t>
            </w:r>
            <w:r w:rsidRPr="001A3BC8">
              <w:rPr>
                <w:rFonts w:ascii="Arial" w:eastAsia="Calibri" w:hAnsi="Arial" w:cs="Arial"/>
                <w:color w:val="0070C0"/>
                <w:sz w:val="24"/>
                <w:szCs w:val="24"/>
                <w:lang w:val="en-US"/>
              </w:rPr>
              <w:t>6</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70C0"/>
                <w:sz w:val="24"/>
                <w:szCs w:val="24"/>
              </w:rPr>
            </w:pPr>
            <w:r w:rsidRPr="001A3BC8">
              <w:rPr>
                <w:rFonts w:ascii="Arial" w:eastAsia="Calibri" w:hAnsi="Arial" w:cs="Arial"/>
                <w:color w:val="0070C0"/>
                <w:sz w:val="24"/>
                <w:szCs w:val="24"/>
                <w:lang w:val="en-US"/>
              </w:rPr>
              <w:t xml:space="preserve">«5» – </w:t>
            </w:r>
            <w:r w:rsidRPr="001A3BC8">
              <w:rPr>
                <w:rFonts w:ascii="Arial" w:eastAsia="Calibri" w:hAnsi="Arial" w:cs="Arial"/>
                <w:color w:val="0070C0"/>
                <w:sz w:val="24"/>
                <w:szCs w:val="24"/>
              </w:rPr>
              <w:t>4</w:t>
            </w:r>
            <w:r w:rsidRPr="001A3BC8">
              <w:rPr>
                <w:rFonts w:ascii="Arial" w:eastAsia="Calibri" w:hAnsi="Arial" w:cs="Arial"/>
                <w:color w:val="0070C0"/>
                <w:sz w:val="24"/>
                <w:szCs w:val="24"/>
                <w:lang w:val="en-US"/>
              </w:rPr>
              <w:t xml:space="preserve">; «4» – </w:t>
            </w:r>
            <w:r w:rsidRPr="001A3BC8">
              <w:rPr>
                <w:rFonts w:ascii="Arial" w:eastAsia="Calibri" w:hAnsi="Arial" w:cs="Arial"/>
                <w:color w:val="0070C0"/>
                <w:sz w:val="24"/>
                <w:szCs w:val="24"/>
              </w:rPr>
              <w:t>12</w:t>
            </w:r>
            <w:r w:rsidRPr="001A3BC8">
              <w:rPr>
                <w:rFonts w:ascii="Arial" w:eastAsia="Calibri" w:hAnsi="Arial" w:cs="Arial"/>
                <w:color w:val="0070C0"/>
                <w:sz w:val="24"/>
                <w:szCs w:val="24"/>
                <w:lang w:val="en-US"/>
              </w:rPr>
              <w:t>; «3» –</w:t>
            </w:r>
            <w:r w:rsidRPr="001A3BC8">
              <w:rPr>
                <w:rFonts w:ascii="Arial" w:eastAsia="Calibri" w:hAnsi="Arial" w:cs="Arial"/>
                <w:color w:val="0070C0"/>
                <w:sz w:val="24"/>
                <w:szCs w:val="24"/>
              </w:rPr>
              <w:t>10</w:t>
            </w:r>
            <w:r w:rsidRPr="001A3BC8">
              <w:rPr>
                <w:rFonts w:ascii="Arial" w:eastAsia="Calibri" w:hAnsi="Arial" w:cs="Arial"/>
                <w:color w:val="0070C0"/>
                <w:sz w:val="24"/>
                <w:szCs w:val="24"/>
                <w:lang w:val="en-US"/>
              </w:rPr>
              <w:t xml:space="preserve">; «2» – </w:t>
            </w:r>
            <w:r w:rsidRPr="001A3BC8">
              <w:rPr>
                <w:rFonts w:ascii="Arial" w:eastAsia="Calibri" w:hAnsi="Arial" w:cs="Arial"/>
                <w:color w:val="0070C0"/>
                <w:sz w:val="24"/>
                <w:szCs w:val="24"/>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70C0"/>
                <w:sz w:val="24"/>
                <w:szCs w:val="24"/>
                <w:lang w:val="en-US"/>
              </w:rPr>
            </w:pPr>
            <w:r w:rsidRPr="001A3BC8">
              <w:rPr>
                <w:rFonts w:ascii="Arial" w:eastAsia="Calibri" w:hAnsi="Arial" w:cs="Arial"/>
                <w:color w:val="0070C0"/>
                <w:sz w:val="24"/>
                <w:szCs w:val="24"/>
              </w:rPr>
              <w:t>100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70C0"/>
                <w:sz w:val="24"/>
                <w:szCs w:val="24"/>
                <w:lang w:val="en-US"/>
              </w:rPr>
            </w:pPr>
            <w:r w:rsidRPr="001A3BC8">
              <w:rPr>
                <w:rFonts w:ascii="Arial" w:eastAsia="Calibri" w:hAnsi="Arial" w:cs="Arial"/>
                <w:color w:val="0070C0"/>
                <w:sz w:val="24"/>
                <w:szCs w:val="24"/>
              </w:rPr>
              <w:t>61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70C0"/>
                <w:sz w:val="24"/>
                <w:szCs w:val="24"/>
              </w:rPr>
            </w:pPr>
            <w:r w:rsidRPr="001A3BC8">
              <w:rPr>
                <w:rFonts w:ascii="Arial" w:eastAsia="Calibri" w:hAnsi="Arial" w:cs="Arial"/>
                <w:color w:val="0070C0"/>
                <w:sz w:val="24"/>
                <w:szCs w:val="24"/>
              </w:rPr>
              <w:t>3,7</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rPr>
                <w:rFonts w:ascii="Arial" w:eastAsia="Calibri" w:hAnsi="Arial" w:cs="Arial"/>
                <w:color w:val="0070C0"/>
                <w:sz w:val="24"/>
                <w:szCs w:val="24"/>
              </w:rPr>
            </w:pPr>
            <w:r w:rsidRPr="001A3BC8">
              <w:rPr>
                <w:rFonts w:ascii="Arial" w:eastAsia="Calibri" w:hAnsi="Arial" w:cs="Arial"/>
                <w:color w:val="0070C0"/>
                <w:sz w:val="24"/>
                <w:szCs w:val="24"/>
              </w:rPr>
              <w:t>Употребление «-ь-» и «-ъ-». Определение личных местоимений</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70C0"/>
                <w:sz w:val="24"/>
                <w:szCs w:val="24"/>
              </w:rPr>
            </w:pPr>
            <w:r w:rsidRPr="001A3BC8">
              <w:rPr>
                <w:rFonts w:ascii="Arial" w:eastAsia="Calibri" w:hAnsi="Arial" w:cs="Arial"/>
                <w:color w:val="0070C0"/>
                <w:sz w:val="24"/>
                <w:szCs w:val="24"/>
              </w:rPr>
              <w:t>Павлова В.В.</w:t>
            </w:r>
          </w:p>
        </w:tc>
      </w:tr>
      <w:tr w:rsidR="001A3BC8" w:rsidRPr="001A3BC8" w:rsidTr="00D24ACA">
        <w:trPr>
          <w:trHeight w:val="5"/>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70C0"/>
                <w:sz w:val="24"/>
                <w:szCs w:val="24"/>
              </w:rPr>
            </w:pPr>
            <w:r w:rsidRPr="001A3BC8">
              <w:rPr>
                <w:rFonts w:ascii="Arial" w:eastAsia="Calibri" w:hAnsi="Arial" w:cs="Arial"/>
                <w:color w:val="0070C0"/>
                <w:sz w:val="24"/>
                <w:szCs w:val="24"/>
              </w:rPr>
              <w:t>&lt;…&gt;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70C0"/>
                <w:sz w:val="24"/>
                <w:szCs w:val="24"/>
              </w:rPr>
            </w:pPr>
            <w:r w:rsidRPr="001A3BC8">
              <w:rPr>
                <w:rFonts w:ascii="Arial" w:eastAsia="Calibri" w:hAnsi="Arial" w:cs="Arial"/>
                <w:color w:val="0070C0"/>
                <w:sz w:val="24"/>
                <w:szCs w:val="24"/>
              </w:rPr>
              <w:t>&lt;…&gt;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70C0"/>
                <w:sz w:val="24"/>
                <w:szCs w:val="24"/>
              </w:rPr>
            </w:pPr>
            <w:r w:rsidRPr="001A3BC8">
              <w:rPr>
                <w:rFonts w:ascii="Arial" w:eastAsia="Calibri" w:hAnsi="Arial" w:cs="Arial"/>
                <w:color w:val="0070C0"/>
                <w:sz w:val="24"/>
                <w:szCs w:val="24"/>
              </w:rPr>
              <w:t>&lt;…&gt;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70C0"/>
                <w:sz w:val="24"/>
                <w:szCs w:val="24"/>
              </w:rPr>
            </w:pPr>
            <w:r w:rsidRPr="001A3BC8">
              <w:rPr>
                <w:rFonts w:ascii="Arial" w:eastAsia="Calibri" w:hAnsi="Arial" w:cs="Arial"/>
                <w:color w:val="0070C0"/>
                <w:sz w:val="24"/>
                <w:szCs w:val="24"/>
              </w:rPr>
              <w:t>&lt;…&gt;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70C0"/>
                <w:sz w:val="24"/>
                <w:szCs w:val="24"/>
              </w:rPr>
            </w:pPr>
            <w:r w:rsidRPr="001A3BC8">
              <w:rPr>
                <w:rFonts w:ascii="Arial" w:eastAsia="Calibri" w:hAnsi="Arial" w:cs="Arial"/>
                <w:color w:val="0070C0"/>
                <w:sz w:val="24"/>
                <w:szCs w:val="24"/>
              </w:rPr>
              <w:t>&lt;…&gt;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70C0"/>
                <w:sz w:val="24"/>
                <w:szCs w:val="24"/>
              </w:rPr>
            </w:pPr>
            <w:r w:rsidRPr="001A3BC8">
              <w:rPr>
                <w:rFonts w:ascii="Arial" w:eastAsia="Calibri" w:hAnsi="Arial" w:cs="Arial"/>
                <w:color w:val="0070C0"/>
                <w:sz w:val="24"/>
                <w:szCs w:val="24"/>
              </w:rPr>
              <w:t>&lt;…&gt;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70C0"/>
                <w:sz w:val="24"/>
                <w:szCs w:val="24"/>
              </w:rPr>
            </w:pPr>
            <w:r w:rsidRPr="001A3BC8">
              <w:rPr>
                <w:rFonts w:ascii="Arial" w:eastAsia="Calibri" w:hAnsi="Arial" w:cs="Arial"/>
                <w:color w:val="0070C0"/>
                <w:sz w:val="24"/>
                <w:szCs w:val="24"/>
              </w:rPr>
              <w:t>&lt;…&gt;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rPr>
                <w:rFonts w:ascii="Arial" w:eastAsia="Calibri" w:hAnsi="Arial" w:cs="Arial"/>
                <w:color w:val="0070C0"/>
                <w:sz w:val="24"/>
                <w:szCs w:val="24"/>
              </w:rPr>
            </w:pPr>
            <w:r w:rsidRPr="001A3BC8">
              <w:rPr>
                <w:rFonts w:ascii="Arial" w:eastAsia="Calibri" w:hAnsi="Arial" w:cs="Arial"/>
                <w:color w:val="0070C0"/>
                <w:sz w:val="24"/>
                <w:szCs w:val="24"/>
              </w:rPr>
              <w:t>&lt;…&gt;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70C0"/>
                <w:sz w:val="24"/>
                <w:szCs w:val="24"/>
              </w:rPr>
            </w:pPr>
            <w:r w:rsidRPr="001A3BC8">
              <w:rPr>
                <w:rFonts w:ascii="Arial" w:eastAsia="Calibri" w:hAnsi="Arial" w:cs="Arial"/>
                <w:color w:val="0070C0"/>
                <w:sz w:val="24"/>
                <w:szCs w:val="24"/>
              </w:rPr>
              <w:t>&lt;…&gt;</w:t>
            </w:r>
          </w:p>
        </w:tc>
      </w:tr>
      <w:tr w:rsidR="001A3BC8" w:rsidRPr="001A3BC8" w:rsidTr="00D24ACA">
        <w:trPr>
          <w:trHeight w:val="5"/>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70C0"/>
                <w:sz w:val="24"/>
                <w:szCs w:val="24"/>
              </w:rPr>
            </w:pPr>
            <w:r w:rsidRPr="001A3BC8">
              <w:rPr>
                <w:rFonts w:ascii="Arial" w:eastAsia="Calibri" w:hAnsi="Arial" w:cs="Arial"/>
                <w:color w:val="0070C0"/>
                <w:sz w:val="24"/>
                <w:szCs w:val="24"/>
              </w:rPr>
              <w:t>9 «А»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70C0"/>
                <w:sz w:val="24"/>
                <w:szCs w:val="24"/>
              </w:rPr>
            </w:pPr>
            <w:r w:rsidRPr="001A3BC8">
              <w:rPr>
                <w:rFonts w:ascii="Arial" w:eastAsia="Calibri" w:hAnsi="Arial" w:cs="Arial"/>
                <w:color w:val="0070C0"/>
                <w:sz w:val="24"/>
                <w:szCs w:val="24"/>
              </w:rPr>
              <w:t>6</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70C0"/>
                <w:sz w:val="24"/>
                <w:szCs w:val="24"/>
              </w:rPr>
            </w:pPr>
            <w:r w:rsidRPr="001A3BC8">
              <w:rPr>
                <w:rFonts w:ascii="Arial" w:eastAsia="Calibri" w:hAnsi="Arial" w:cs="Arial"/>
                <w:color w:val="0070C0"/>
                <w:sz w:val="24"/>
                <w:szCs w:val="24"/>
              </w:rPr>
              <w:t>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70C0"/>
                <w:sz w:val="24"/>
                <w:szCs w:val="24"/>
              </w:rPr>
            </w:pPr>
            <w:r w:rsidRPr="001A3BC8">
              <w:rPr>
                <w:rFonts w:ascii="Arial" w:eastAsia="Calibri" w:hAnsi="Arial" w:cs="Arial"/>
                <w:color w:val="0070C0"/>
                <w:sz w:val="24"/>
                <w:szCs w:val="24"/>
              </w:rPr>
              <w:t xml:space="preserve">«5» – 0; «4» – 1; «3» – </w:t>
            </w:r>
            <w:r w:rsidRPr="001A3BC8">
              <w:rPr>
                <w:rFonts w:ascii="Arial" w:eastAsia="Calibri" w:hAnsi="Arial" w:cs="Arial"/>
                <w:color w:val="0070C0"/>
                <w:sz w:val="24"/>
                <w:szCs w:val="24"/>
              </w:rPr>
              <w:lastRenderedPageBreak/>
              <w:t>0; «2» – 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70C0"/>
                <w:sz w:val="24"/>
                <w:szCs w:val="24"/>
              </w:rPr>
            </w:pPr>
            <w:r w:rsidRPr="001A3BC8">
              <w:rPr>
                <w:rFonts w:ascii="Arial" w:eastAsia="Calibri" w:hAnsi="Arial" w:cs="Arial"/>
                <w:color w:val="0070C0"/>
                <w:sz w:val="24"/>
                <w:szCs w:val="24"/>
              </w:rPr>
              <w:lastRenderedPageBreak/>
              <w:t>25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70C0"/>
                <w:sz w:val="24"/>
                <w:szCs w:val="24"/>
              </w:rPr>
            </w:pPr>
            <w:r w:rsidRPr="001A3BC8">
              <w:rPr>
                <w:rFonts w:ascii="Arial" w:eastAsia="Calibri" w:hAnsi="Arial" w:cs="Arial"/>
                <w:color w:val="0070C0"/>
                <w:sz w:val="24"/>
                <w:szCs w:val="24"/>
              </w:rPr>
              <w:t>25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70C0"/>
                <w:sz w:val="24"/>
                <w:szCs w:val="24"/>
              </w:rPr>
            </w:pPr>
            <w:r w:rsidRPr="001A3BC8">
              <w:rPr>
                <w:rFonts w:ascii="Arial" w:eastAsia="Calibri" w:hAnsi="Arial" w:cs="Arial"/>
                <w:color w:val="0070C0"/>
                <w:sz w:val="24"/>
                <w:szCs w:val="24"/>
              </w:rPr>
              <w:t>2,5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rPr>
                <w:rFonts w:ascii="Arial" w:eastAsia="Calibri" w:hAnsi="Arial" w:cs="Arial"/>
                <w:color w:val="0070C0"/>
                <w:sz w:val="24"/>
                <w:szCs w:val="24"/>
              </w:rPr>
            </w:pPr>
            <w:r w:rsidRPr="001A3BC8">
              <w:rPr>
                <w:rFonts w:ascii="Arial" w:eastAsia="Calibri" w:hAnsi="Arial" w:cs="Arial"/>
                <w:color w:val="0070C0"/>
                <w:sz w:val="24"/>
                <w:szCs w:val="24"/>
              </w:rPr>
              <w:t>Фонетический анализ слова. Определе</w:t>
            </w:r>
            <w:r w:rsidRPr="001A3BC8">
              <w:rPr>
                <w:rFonts w:ascii="Arial" w:eastAsia="Calibri" w:hAnsi="Arial" w:cs="Arial"/>
                <w:color w:val="0070C0"/>
                <w:sz w:val="24"/>
                <w:szCs w:val="24"/>
              </w:rPr>
              <w:lastRenderedPageBreak/>
              <w:t xml:space="preserve">ние разряда прилагательного. Определение степени сравнения прилагательных </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70C0"/>
                <w:sz w:val="24"/>
                <w:szCs w:val="24"/>
              </w:rPr>
            </w:pPr>
            <w:r w:rsidRPr="001A3BC8">
              <w:rPr>
                <w:rFonts w:ascii="Arial" w:eastAsia="Calibri" w:hAnsi="Arial" w:cs="Arial"/>
                <w:color w:val="0070C0"/>
                <w:sz w:val="24"/>
                <w:szCs w:val="24"/>
              </w:rPr>
              <w:lastRenderedPageBreak/>
              <w:t>Павлова В.В.</w:t>
            </w:r>
          </w:p>
        </w:tc>
      </w:tr>
    </w:tbl>
    <w:p w:rsidR="001A3BC8" w:rsidRPr="001A3BC8" w:rsidRDefault="001A3BC8" w:rsidP="001A3BC8">
      <w:pPr>
        <w:spacing w:before="100" w:beforeAutospacing="1" w:after="100" w:afterAutospacing="1" w:line="360" w:lineRule="auto"/>
        <w:rPr>
          <w:rFonts w:ascii="Arial" w:eastAsia="Calibri" w:hAnsi="Arial" w:cs="Arial"/>
          <w:color w:val="000000"/>
          <w:sz w:val="24"/>
          <w:szCs w:val="24"/>
        </w:rPr>
      </w:pPr>
      <w:r w:rsidRPr="001A3BC8">
        <w:rPr>
          <w:rFonts w:ascii="Arial" w:eastAsia="Calibri" w:hAnsi="Arial" w:cs="Arial"/>
          <w:b/>
          <w:bCs/>
          <w:color w:val="000000"/>
          <w:sz w:val="24"/>
          <w:szCs w:val="24"/>
        </w:rPr>
        <w:lastRenderedPageBreak/>
        <w:t xml:space="preserve">Вывод: </w:t>
      </w:r>
      <w:r w:rsidRPr="001A3BC8">
        <w:rPr>
          <w:rFonts w:ascii="Arial" w:eastAsia="Calibri" w:hAnsi="Arial" w:cs="Arial"/>
          <w:color w:val="000000"/>
          <w:sz w:val="24"/>
          <w:szCs w:val="24"/>
        </w:rPr>
        <w:t xml:space="preserve">успеваемость составила </w:t>
      </w:r>
      <w:r w:rsidRPr="001A3BC8">
        <w:rPr>
          <w:rFonts w:ascii="Arial" w:eastAsia="Calibri" w:hAnsi="Arial" w:cs="Arial"/>
          <w:color w:val="0070C0"/>
          <w:sz w:val="24"/>
          <w:szCs w:val="24"/>
        </w:rPr>
        <w:t>95,2</w:t>
      </w:r>
      <w:r w:rsidRPr="001A3BC8">
        <w:rPr>
          <w:rFonts w:ascii="Arial" w:eastAsia="Calibri" w:hAnsi="Arial" w:cs="Arial"/>
          <w:color w:val="000000"/>
          <w:sz w:val="24"/>
          <w:szCs w:val="24"/>
        </w:rPr>
        <w:t xml:space="preserve"> процента, качество знаний – </w:t>
      </w:r>
      <w:r w:rsidRPr="001A3BC8">
        <w:rPr>
          <w:rFonts w:ascii="Arial" w:eastAsia="Calibri" w:hAnsi="Arial" w:cs="Arial"/>
          <w:color w:val="0070C0"/>
          <w:sz w:val="24"/>
          <w:szCs w:val="24"/>
        </w:rPr>
        <w:t>59</w:t>
      </w:r>
      <w:r w:rsidRPr="001A3BC8">
        <w:rPr>
          <w:rFonts w:ascii="Arial" w:eastAsia="Calibri" w:hAnsi="Arial" w:cs="Arial"/>
          <w:color w:val="000000"/>
          <w:sz w:val="24"/>
          <w:szCs w:val="24"/>
        </w:rPr>
        <w:t xml:space="preserve"> процентов, средний балл по уровню ООО составил </w:t>
      </w:r>
      <w:r w:rsidRPr="001A3BC8">
        <w:rPr>
          <w:rFonts w:ascii="Arial" w:eastAsia="Calibri" w:hAnsi="Arial" w:cs="Arial"/>
          <w:color w:val="0070C0"/>
          <w:sz w:val="24"/>
          <w:szCs w:val="24"/>
        </w:rPr>
        <w:t>3,71</w:t>
      </w:r>
      <w:r w:rsidRPr="001A3BC8">
        <w:rPr>
          <w:rFonts w:ascii="Arial" w:eastAsia="Calibri" w:hAnsi="Arial" w:cs="Arial"/>
          <w:color w:val="000000"/>
          <w:sz w:val="24"/>
          <w:szCs w:val="24"/>
        </w:rPr>
        <w:t xml:space="preserve">. </w:t>
      </w:r>
      <w:r w:rsidRPr="001A3BC8">
        <w:rPr>
          <w:rFonts w:ascii="Arial" w:eastAsia="Calibri" w:hAnsi="Arial" w:cs="Arial"/>
          <w:color w:val="0070C0"/>
          <w:sz w:val="24"/>
          <w:szCs w:val="24"/>
        </w:rPr>
        <w:t>Низкую успеваемость показали обучающиеся 9 класса.</w:t>
      </w:r>
    </w:p>
    <w:p w:rsidR="001A3BC8" w:rsidRPr="001A3BC8" w:rsidRDefault="001A3BC8" w:rsidP="001A3BC8">
      <w:pPr>
        <w:spacing w:before="100" w:beforeAutospacing="1" w:after="100" w:afterAutospacing="1" w:line="360" w:lineRule="auto"/>
        <w:jc w:val="both"/>
        <w:rPr>
          <w:rFonts w:ascii="Arial" w:eastAsia="Calibri" w:hAnsi="Arial" w:cs="Arial"/>
          <w:color w:val="000000"/>
          <w:sz w:val="24"/>
          <w:szCs w:val="24"/>
        </w:rPr>
      </w:pPr>
      <w:r w:rsidRPr="001A3BC8">
        <w:rPr>
          <w:rFonts w:ascii="Arial" w:eastAsia="Calibri" w:hAnsi="Arial" w:cs="Arial"/>
          <w:b/>
          <w:bCs/>
          <w:color w:val="000000"/>
          <w:sz w:val="24"/>
          <w:szCs w:val="24"/>
        </w:rPr>
        <w:t>Причины возникновения ошибок:</w:t>
      </w:r>
    </w:p>
    <w:p w:rsidR="001A3BC8" w:rsidRPr="001A3BC8" w:rsidRDefault="001A3BC8" w:rsidP="001A3BC8">
      <w:pPr>
        <w:spacing w:before="100" w:beforeAutospacing="1" w:after="100" w:afterAutospacing="1" w:line="360" w:lineRule="auto"/>
        <w:ind w:right="180"/>
        <w:contextualSpacing/>
        <w:jc w:val="both"/>
        <w:rPr>
          <w:rFonts w:ascii="Arial" w:eastAsia="Calibri" w:hAnsi="Arial" w:cs="Arial"/>
          <w:color w:val="0070C0"/>
          <w:sz w:val="24"/>
          <w:szCs w:val="24"/>
        </w:rPr>
      </w:pPr>
      <w:r w:rsidRPr="001A3BC8">
        <w:rPr>
          <w:rFonts w:ascii="Arial" w:eastAsia="Calibri" w:hAnsi="Arial" w:cs="Arial"/>
          <w:color w:val="000000"/>
          <w:sz w:val="24"/>
          <w:szCs w:val="24"/>
        </w:rPr>
        <w:t xml:space="preserve">1. </w:t>
      </w:r>
      <w:r w:rsidRPr="001A3BC8">
        <w:rPr>
          <w:rFonts w:ascii="Arial" w:eastAsia="Calibri" w:hAnsi="Arial" w:cs="Arial"/>
          <w:color w:val="0070C0"/>
          <w:sz w:val="24"/>
          <w:szCs w:val="24"/>
        </w:rPr>
        <w:t>Педагоги не используют в работе алгоритмы рассуждения, позволяющие обучающимся логически и грамотно выстроить свой ответ.</w:t>
      </w:r>
    </w:p>
    <w:p w:rsidR="001A3BC8" w:rsidRPr="001A3BC8" w:rsidRDefault="001A3BC8" w:rsidP="001A3BC8">
      <w:pPr>
        <w:spacing w:before="100" w:beforeAutospacing="1" w:after="100" w:afterAutospacing="1" w:line="360" w:lineRule="auto"/>
        <w:ind w:right="180"/>
        <w:contextualSpacing/>
        <w:jc w:val="both"/>
        <w:rPr>
          <w:rFonts w:ascii="Arial" w:eastAsia="Calibri" w:hAnsi="Arial" w:cs="Arial"/>
          <w:color w:val="000000"/>
          <w:sz w:val="24"/>
          <w:szCs w:val="24"/>
        </w:rPr>
      </w:pPr>
      <w:r w:rsidRPr="001A3BC8">
        <w:rPr>
          <w:rFonts w:ascii="Arial" w:eastAsia="Calibri" w:hAnsi="Arial" w:cs="Arial"/>
          <w:color w:val="000000"/>
          <w:sz w:val="24"/>
          <w:szCs w:val="24"/>
        </w:rPr>
        <w:t xml:space="preserve">2. </w:t>
      </w:r>
      <w:r w:rsidRPr="001A3BC8">
        <w:rPr>
          <w:rFonts w:ascii="Arial" w:eastAsia="Calibri" w:hAnsi="Arial" w:cs="Arial"/>
          <w:color w:val="0070C0"/>
          <w:sz w:val="24"/>
          <w:szCs w:val="24"/>
        </w:rPr>
        <w:t>Не отрабатываются навыки правописания наиболее сложных орфограмм на уроках и дополнительных занятиях.</w:t>
      </w:r>
    </w:p>
    <w:p w:rsidR="001A3BC8" w:rsidRPr="001A3BC8" w:rsidRDefault="001A3BC8" w:rsidP="001A3BC8">
      <w:pPr>
        <w:spacing w:before="100" w:beforeAutospacing="1" w:after="100" w:afterAutospacing="1" w:line="360" w:lineRule="auto"/>
        <w:ind w:right="180"/>
        <w:contextualSpacing/>
        <w:jc w:val="both"/>
        <w:rPr>
          <w:rFonts w:ascii="Arial" w:eastAsia="Calibri" w:hAnsi="Arial" w:cs="Arial"/>
          <w:color w:val="000000"/>
          <w:sz w:val="24"/>
          <w:szCs w:val="24"/>
        </w:rPr>
      </w:pPr>
      <w:r w:rsidRPr="001A3BC8">
        <w:rPr>
          <w:rFonts w:ascii="Arial" w:eastAsia="Calibri" w:hAnsi="Arial" w:cs="Arial"/>
          <w:color w:val="000000"/>
          <w:sz w:val="24"/>
          <w:szCs w:val="24"/>
        </w:rPr>
        <w:t xml:space="preserve">3. </w:t>
      </w:r>
      <w:r w:rsidRPr="001A3BC8">
        <w:rPr>
          <w:rFonts w:ascii="Arial" w:eastAsia="Calibri" w:hAnsi="Arial" w:cs="Arial"/>
          <w:color w:val="0070C0"/>
          <w:sz w:val="24"/>
          <w:szCs w:val="24"/>
        </w:rPr>
        <w:t>Не всегда педагогами продумываются формы и методы работы по формированию и развитию навыков правописания.</w:t>
      </w:r>
    </w:p>
    <w:p w:rsidR="001A3BC8" w:rsidRPr="001A3BC8" w:rsidRDefault="001A3BC8" w:rsidP="001A3BC8">
      <w:pPr>
        <w:spacing w:before="100" w:beforeAutospacing="1" w:after="100" w:afterAutospacing="1" w:line="360" w:lineRule="auto"/>
        <w:ind w:right="180"/>
        <w:jc w:val="both"/>
        <w:rPr>
          <w:rFonts w:ascii="Arial" w:eastAsia="Calibri" w:hAnsi="Arial" w:cs="Arial"/>
          <w:color w:val="000000"/>
          <w:sz w:val="24"/>
          <w:szCs w:val="24"/>
        </w:rPr>
      </w:pPr>
      <w:r w:rsidRPr="001A3BC8">
        <w:rPr>
          <w:rFonts w:ascii="Arial" w:eastAsia="Calibri" w:hAnsi="Arial" w:cs="Arial"/>
          <w:color w:val="000000"/>
          <w:sz w:val="24"/>
          <w:szCs w:val="24"/>
        </w:rPr>
        <w:t xml:space="preserve">4. </w:t>
      </w:r>
      <w:r w:rsidRPr="001A3BC8">
        <w:rPr>
          <w:rFonts w:ascii="Arial" w:eastAsia="Calibri" w:hAnsi="Arial" w:cs="Arial"/>
          <w:color w:val="0070C0"/>
          <w:sz w:val="24"/>
          <w:szCs w:val="24"/>
        </w:rPr>
        <w:t>Не всегда педагоги используют приемы и методы, способствующие предупреждению речевых и грамматических ошибок.</w:t>
      </w:r>
    </w:p>
    <w:p w:rsidR="001A3BC8" w:rsidRPr="001A3BC8" w:rsidRDefault="001A3BC8" w:rsidP="001A3BC8">
      <w:pPr>
        <w:spacing w:before="100" w:beforeAutospacing="1" w:after="100" w:afterAutospacing="1" w:line="360" w:lineRule="auto"/>
        <w:rPr>
          <w:rFonts w:ascii="Arial" w:eastAsia="Calibri" w:hAnsi="Arial" w:cs="Arial"/>
          <w:color w:val="000000"/>
          <w:sz w:val="24"/>
          <w:szCs w:val="24"/>
        </w:rPr>
      </w:pPr>
      <w:r w:rsidRPr="001A3BC8">
        <w:rPr>
          <w:rFonts w:ascii="Arial" w:eastAsia="Calibri" w:hAnsi="Arial" w:cs="Arial"/>
          <w:b/>
          <w:bCs/>
          <w:color w:val="000000"/>
          <w:sz w:val="24"/>
          <w:szCs w:val="24"/>
        </w:rPr>
        <w:t>Таблица 3. Результаты входных контрольных работ по русскому языку (уровень среднего общего образования)</w:t>
      </w:r>
    </w:p>
    <w:tbl>
      <w:tblPr>
        <w:tblW w:w="5000" w:type="pct"/>
        <w:tblCellMar>
          <w:top w:w="15" w:type="dxa"/>
          <w:left w:w="15" w:type="dxa"/>
          <w:bottom w:w="15" w:type="dxa"/>
          <w:right w:w="15" w:type="dxa"/>
        </w:tblCellMar>
        <w:tblLook w:val="0600" w:firstRow="0" w:lastRow="0" w:firstColumn="0" w:lastColumn="0" w:noHBand="1" w:noVBand="1"/>
      </w:tblPr>
      <w:tblGrid>
        <w:gridCol w:w="633"/>
        <w:gridCol w:w="1300"/>
        <w:gridCol w:w="1128"/>
        <w:gridCol w:w="842"/>
        <w:gridCol w:w="1371"/>
        <w:gridCol w:w="909"/>
        <w:gridCol w:w="873"/>
        <w:gridCol w:w="1586"/>
        <w:gridCol w:w="863"/>
      </w:tblGrid>
      <w:tr w:rsidR="001A3BC8" w:rsidRPr="001A3BC8" w:rsidTr="00D24AC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0000"/>
                <w:sz w:val="24"/>
                <w:szCs w:val="24"/>
                <w:lang w:val="en-US"/>
              </w:rPr>
            </w:pPr>
            <w:proofErr w:type="spellStart"/>
            <w:r w:rsidRPr="001A3BC8">
              <w:rPr>
                <w:rFonts w:ascii="Arial" w:eastAsia="Calibri" w:hAnsi="Arial" w:cs="Arial"/>
                <w:b/>
                <w:bCs/>
                <w:color w:val="000000"/>
                <w:sz w:val="24"/>
                <w:szCs w:val="24"/>
                <w:lang w:val="en-US"/>
              </w:rPr>
              <w:t>Класс</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0000"/>
                <w:sz w:val="24"/>
                <w:szCs w:val="24"/>
                <w:lang w:val="en-US"/>
              </w:rPr>
            </w:pPr>
            <w:proofErr w:type="spellStart"/>
            <w:r w:rsidRPr="001A3BC8">
              <w:rPr>
                <w:rFonts w:ascii="Arial" w:eastAsia="Calibri" w:hAnsi="Arial" w:cs="Arial"/>
                <w:b/>
                <w:bCs/>
                <w:color w:val="000000"/>
                <w:sz w:val="24"/>
                <w:szCs w:val="24"/>
                <w:lang w:val="en-US"/>
              </w:rPr>
              <w:t>Всего</w:t>
            </w:r>
            <w:proofErr w:type="spellEnd"/>
            <w:r w:rsidRPr="001A3BC8">
              <w:rPr>
                <w:rFonts w:ascii="Arial" w:eastAsia="Calibri" w:hAnsi="Arial" w:cs="Arial"/>
                <w:b/>
                <w:bCs/>
                <w:color w:val="000000"/>
                <w:sz w:val="24"/>
                <w:szCs w:val="24"/>
                <w:lang w:val="en-US"/>
              </w:rPr>
              <w:t xml:space="preserve"> </w:t>
            </w:r>
            <w:proofErr w:type="spellStart"/>
            <w:r w:rsidRPr="001A3BC8">
              <w:rPr>
                <w:rFonts w:ascii="Arial" w:eastAsia="Calibri" w:hAnsi="Arial" w:cs="Arial"/>
                <w:b/>
                <w:bCs/>
                <w:color w:val="000000"/>
                <w:sz w:val="24"/>
                <w:szCs w:val="24"/>
                <w:lang w:val="en-US"/>
              </w:rPr>
              <w:t>обучающихся</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0000"/>
                <w:sz w:val="24"/>
                <w:szCs w:val="24"/>
                <w:lang w:val="en-US"/>
              </w:rPr>
            </w:pPr>
            <w:proofErr w:type="spellStart"/>
            <w:r w:rsidRPr="001A3BC8">
              <w:rPr>
                <w:rFonts w:ascii="Arial" w:eastAsia="Calibri" w:hAnsi="Arial" w:cs="Arial"/>
                <w:b/>
                <w:bCs/>
                <w:color w:val="000000"/>
                <w:sz w:val="24"/>
                <w:szCs w:val="24"/>
                <w:lang w:val="en-US"/>
              </w:rPr>
              <w:t>Выполнили</w:t>
            </w:r>
            <w:proofErr w:type="spellEnd"/>
            <w:r w:rsidRPr="001A3BC8">
              <w:rPr>
                <w:rFonts w:ascii="Arial" w:eastAsia="Calibri" w:hAnsi="Arial" w:cs="Arial"/>
                <w:b/>
                <w:bCs/>
                <w:color w:val="000000"/>
                <w:sz w:val="24"/>
                <w:szCs w:val="24"/>
                <w:lang w:val="en-US"/>
              </w:rPr>
              <w:t xml:space="preserve"> </w:t>
            </w:r>
            <w:proofErr w:type="spellStart"/>
            <w:r w:rsidRPr="001A3BC8">
              <w:rPr>
                <w:rFonts w:ascii="Arial" w:eastAsia="Calibri" w:hAnsi="Arial" w:cs="Arial"/>
                <w:b/>
                <w:bCs/>
                <w:color w:val="000000"/>
                <w:sz w:val="24"/>
                <w:szCs w:val="24"/>
                <w:lang w:val="en-US"/>
              </w:rPr>
              <w:t>работу</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0000"/>
                <w:sz w:val="24"/>
                <w:szCs w:val="24"/>
                <w:lang w:val="en-US"/>
              </w:rPr>
            </w:pPr>
            <w:proofErr w:type="spellStart"/>
            <w:r w:rsidRPr="001A3BC8">
              <w:rPr>
                <w:rFonts w:ascii="Arial" w:eastAsia="Calibri" w:hAnsi="Arial" w:cs="Arial"/>
                <w:b/>
                <w:bCs/>
                <w:color w:val="000000"/>
                <w:sz w:val="24"/>
                <w:szCs w:val="24"/>
                <w:lang w:val="en-US"/>
              </w:rPr>
              <w:t>Отметки</w:t>
            </w:r>
            <w:proofErr w:type="spellEnd"/>
            <w:r w:rsidRPr="001A3BC8">
              <w:rPr>
                <w:rFonts w:ascii="Arial" w:eastAsia="Calibri" w:hAnsi="Arial" w:cs="Arial"/>
                <w:b/>
                <w:bCs/>
                <w:color w:val="000000"/>
                <w:sz w:val="24"/>
                <w:szCs w:val="24"/>
                <w:lang w:val="en-US"/>
              </w:rPr>
              <w:t xml:space="preserve"> </w:t>
            </w:r>
            <w:proofErr w:type="spellStart"/>
            <w:r w:rsidRPr="001A3BC8">
              <w:rPr>
                <w:rFonts w:ascii="Arial" w:eastAsia="Calibri" w:hAnsi="Arial" w:cs="Arial"/>
                <w:b/>
                <w:bCs/>
                <w:color w:val="000000"/>
                <w:sz w:val="24"/>
                <w:szCs w:val="24"/>
                <w:lang w:val="en-US"/>
              </w:rPr>
              <w:t>за</w:t>
            </w:r>
            <w:proofErr w:type="spellEnd"/>
            <w:r w:rsidRPr="001A3BC8">
              <w:rPr>
                <w:rFonts w:ascii="Arial" w:eastAsia="Calibri" w:hAnsi="Arial" w:cs="Arial"/>
                <w:b/>
                <w:bCs/>
                <w:color w:val="000000"/>
                <w:sz w:val="24"/>
                <w:szCs w:val="24"/>
                <w:lang w:val="en-US"/>
              </w:rPr>
              <w:t xml:space="preserve"> к/р</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0000"/>
                <w:sz w:val="24"/>
                <w:szCs w:val="24"/>
              </w:rPr>
            </w:pPr>
            <w:proofErr w:type="spellStart"/>
            <w:r w:rsidRPr="001A3BC8">
              <w:rPr>
                <w:rFonts w:ascii="Arial" w:eastAsia="Calibri" w:hAnsi="Arial" w:cs="Arial"/>
                <w:b/>
                <w:bCs/>
                <w:color w:val="000000"/>
                <w:sz w:val="24"/>
                <w:szCs w:val="24"/>
                <w:lang w:val="en-US"/>
              </w:rPr>
              <w:t>Успеваемость</w:t>
            </w:r>
            <w:proofErr w:type="spellEnd"/>
            <w:r w:rsidRPr="001A3BC8">
              <w:rPr>
                <w:rFonts w:ascii="Arial" w:eastAsia="Calibri" w:hAnsi="Arial" w:cs="Arial"/>
                <w:b/>
                <w:bCs/>
                <w:color w:val="000000"/>
                <w:sz w:val="24"/>
                <w:szCs w:val="24"/>
              </w:rPr>
              <w:t>, %</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0000"/>
                <w:sz w:val="24"/>
                <w:szCs w:val="24"/>
              </w:rPr>
            </w:pPr>
            <w:proofErr w:type="spellStart"/>
            <w:r w:rsidRPr="001A3BC8">
              <w:rPr>
                <w:rFonts w:ascii="Arial" w:eastAsia="Calibri" w:hAnsi="Arial" w:cs="Arial"/>
                <w:b/>
                <w:bCs/>
                <w:color w:val="000000"/>
                <w:sz w:val="24"/>
                <w:szCs w:val="24"/>
                <w:lang w:val="en-US"/>
              </w:rPr>
              <w:t>Качество</w:t>
            </w:r>
            <w:proofErr w:type="spellEnd"/>
            <w:r w:rsidRPr="001A3BC8">
              <w:rPr>
                <w:rFonts w:ascii="Arial" w:eastAsia="Calibri" w:hAnsi="Arial" w:cs="Arial"/>
                <w:b/>
                <w:bCs/>
                <w:color w:val="000000"/>
                <w:sz w:val="24"/>
                <w:szCs w:val="24"/>
                <w:lang w:val="en-US"/>
              </w:rPr>
              <w:t xml:space="preserve"> </w:t>
            </w:r>
            <w:proofErr w:type="spellStart"/>
            <w:r w:rsidRPr="001A3BC8">
              <w:rPr>
                <w:rFonts w:ascii="Arial" w:eastAsia="Calibri" w:hAnsi="Arial" w:cs="Arial"/>
                <w:b/>
                <w:bCs/>
                <w:color w:val="000000"/>
                <w:sz w:val="24"/>
                <w:szCs w:val="24"/>
                <w:lang w:val="en-US"/>
              </w:rPr>
              <w:t>знаний</w:t>
            </w:r>
            <w:proofErr w:type="spellEnd"/>
            <w:r w:rsidRPr="001A3BC8">
              <w:rPr>
                <w:rFonts w:ascii="Arial" w:eastAsia="Calibri" w:hAnsi="Arial" w:cs="Arial"/>
                <w:b/>
                <w:bCs/>
                <w:color w:val="000000"/>
                <w:sz w:val="24"/>
                <w:szCs w:val="24"/>
              </w:rPr>
              <w:t>, %</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0000"/>
                <w:sz w:val="24"/>
                <w:szCs w:val="24"/>
                <w:lang w:val="en-US"/>
              </w:rPr>
            </w:pPr>
            <w:proofErr w:type="spellStart"/>
            <w:r w:rsidRPr="001A3BC8">
              <w:rPr>
                <w:rFonts w:ascii="Arial" w:eastAsia="Calibri" w:hAnsi="Arial" w:cs="Arial"/>
                <w:b/>
                <w:bCs/>
                <w:color w:val="000000"/>
                <w:sz w:val="24"/>
                <w:szCs w:val="24"/>
                <w:lang w:val="en-US"/>
              </w:rPr>
              <w:t>Средний</w:t>
            </w:r>
            <w:proofErr w:type="spellEnd"/>
            <w:r w:rsidRPr="001A3BC8">
              <w:rPr>
                <w:rFonts w:ascii="Arial" w:eastAsia="Calibri" w:hAnsi="Arial" w:cs="Arial"/>
                <w:b/>
                <w:bCs/>
                <w:color w:val="000000"/>
                <w:sz w:val="24"/>
                <w:szCs w:val="24"/>
                <w:lang w:val="en-US"/>
              </w:rPr>
              <w:t xml:space="preserve"> </w:t>
            </w:r>
            <w:proofErr w:type="spellStart"/>
            <w:r w:rsidRPr="001A3BC8">
              <w:rPr>
                <w:rFonts w:ascii="Arial" w:eastAsia="Calibri" w:hAnsi="Arial" w:cs="Arial"/>
                <w:b/>
                <w:bCs/>
                <w:color w:val="000000"/>
                <w:sz w:val="24"/>
                <w:szCs w:val="24"/>
                <w:lang w:val="en-US"/>
              </w:rPr>
              <w:t>балл</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0000"/>
                <w:sz w:val="24"/>
                <w:szCs w:val="24"/>
                <w:lang w:val="en-US"/>
              </w:rPr>
            </w:pPr>
            <w:proofErr w:type="spellStart"/>
            <w:r w:rsidRPr="001A3BC8">
              <w:rPr>
                <w:rFonts w:ascii="Arial" w:eastAsia="Calibri" w:hAnsi="Arial" w:cs="Arial"/>
                <w:b/>
                <w:bCs/>
                <w:color w:val="000000"/>
                <w:sz w:val="24"/>
                <w:szCs w:val="24"/>
                <w:lang w:val="en-US"/>
              </w:rPr>
              <w:t>Основные</w:t>
            </w:r>
            <w:proofErr w:type="spellEnd"/>
            <w:r w:rsidRPr="001A3BC8">
              <w:rPr>
                <w:rFonts w:ascii="Arial" w:eastAsia="Calibri" w:hAnsi="Arial" w:cs="Arial"/>
                <w:b/>
                <w:bCs/>
                <w:color w:val="000000"/>
                <w:sz w:val="24"/>
                <w:szCs w:val="24"/>
                <w:lang w:val="en-US"/>
              </w:rPr>
              <w:t xml:space="preserve"> </w:t>
            </w:r>
            <w:proofErr w:type="spellStart"/>
            <w:r w:rsidRPr="001A3BC8">
              <w:rPr>
                <w:rFonts w:ascii="Arial" w:eastAsia="Calibri" w:hAnsi="Arial" w:cs="Arial"/>
                <w:b/>
                <w:bCs/>
                <w:color w:val="000000"/>
                <w:sz w:val="24"/>
                <w:szCs w:val="24"/>
                <w:lang w:val="en-US"/>
              </w:rPr>
              <w:t>ошибки</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0000"/>
                <w:sz w:val="24"/>
                <w:szCs w:val="24"/>
                <w:lang w:val="en-US"/>
              </w:rPr>
            </w:pPr>
            <w:proofErr w:type="spellStart"/>
            <w:r w:rsidRPr="001A3BC8">
              <w:rPr>
                <w:rFonts w:ascii="Arial" w:eastAsia="Calibri" w:hAnsi="Arial" w:cs="Arial"/>
                <w:b/>
                <w:bCs/>
                <w:color w:val="000000"/>
                <w:sz w:val="24"/>
                <w:szCs w:val="24"/>
                <w:lang w:val="en-US"/>
              </w:rPr>
              <w:t>Учитель</w:t>
            </w:r>
            <w:proofErr w:type="spellEnd"/>
          </w:p>
        </w:tc>
      </w:tr>
      <w:tr w:rsidR="001A3BC8" w:rsidRPr="001A3BC8" w:rsidTr="00D24AC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70C0"/>
                <w:sz w:val="24"/>
                <w:szCs w:val="24"/>
                <w:lang w:val="en-US"/>
              </w:rPr>
            </w:pPr>
            <w:r w:rsidRPr="001A3BC8">
              <w:rPr>
                <w:rFonts w:ascii="Arial" w:eastAsia="Calibri" w:hAnsi="Arial" w:cs="Arial"/>
                <w:color w:val="0070C0"/>
                <w:sz w:val="24"/>
                <w:szCs w:val="24"/>
                <w:lang w:val="en-US"/>
              </w:rPr>
              <w:t>&lt;…&gt;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70C0"/>
                <w:sz w:val="24"/>
                <w:szCs w:val="24"/>
              </w:rPr>
            </w:pPr>
            <w:r w:rsidRPr="001A3BC8">
              <w:rPr>
                <w:rFonts w:ascii="Arial" w:eastAsia="Calibri" w:hAnsi="Arial" w:cs="Arial"/>
                <w:color w:val="0070C0"/>
                <w:sz w:val="24"/>
                <w:szCs w:val="24"/>
                <w:lang w:val="en-US"/>
              </w:rPr>
              <w:t>&lt;…&gt;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70C0"/>
                <w:sz w:val="24"/>
                <w:szCs w:val="24"/>
                <w:lang w:val="en-US"/>
              </w:rPr>
            </w:pPr>
            <w:r w:rsidRPr="001A3BC8">
              <w:rPr>
                <w:rFonts w:ascii="Arial" w:eastAsia="Calibri" w:hAnsi="Arial" w:cs="Arial"/>
                <w:color w:val="0070C0"/>
                <w:sz w:val="24"/>
                <w:szCs w:val="24"/>
                <w:lang w:val="en-US"/>
              </w:rPr>
              <w:t>&lt;…&gt;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70C0"/>
                <w:sz w:val="24"/>
                <w:szCs w:val="24"/>
                <w:lang w:val="en-US"/>
              </w:rPr>
            </w:pPr>
            <w:r w:rsidRPr="001A3BC8">
              <w:rPr>
                <w:rFonts w:ascii="Arial" w:eastAsia="Calibri" w:hAnsi="Arial" w:cs="Arial"/>
                <w:color w:val="0070C0"/>
                <w:sz w:val="24"/>
                <w:szCs w:val="24"/>
                <w:lang w:val="en-US"/>
              </w:rPr>
              <w:t>&lt;…&gt;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70C0"/>
                <w:sz w:val="24"/>
                <w:szCs w:val="24"/>
                <w:lang w:val="en-US"/>
              </w:rPr>
            </w:pPr>
            <w:r w:rsidRPr="001A3BC8">
              <w:rPr>
                <w:rFonts w:ascii="Arial" w:eastAsia="Calibri" w:hAnsi="Arial" w:cs="Arial"/>
                <w:color w:val="0070C0"/>
                <w:sz w:val="24"/>
                <w:szCs w:val="24"/>
                <w:lang w:val="en-US"/>
              </w:rPr>
              <w:t>&lt;…&gt;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70C0"/>
                <w:sz w:val="24"/>
                <w:szCs w:val="24"/>
                <w:lang w:val="en-US"/>
              </w:rPr>
            </w:pPr>
            <w:r w:rsidRPr="001A3BC8">
              <w:rPr>
                <w:rFonts w:ascii="Arial" w:eastAsia="Calibri" w:hAnsi="Arial" w:cs="Arial"/>
                <w:color w:val="0070C0"/>
                <w:sz w:val="24"/>
                <w:szCs w:val="24"/>
                <w:lang w:val="en-US"/>
              </w:rPr>
              <w:t>&lt;…&gt;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70C0"/>
                <w:sz w:val="24"/>
                <w:szCs w:val="24"/>
                <w:lang w:val="en-US"/>
              </w:rPr>
            </w:pPr>
            <w:r w:rsidRPr="001A3BC8">
              <w:rPr>
                <w:rFonts w:ascii="Arial" w:eastAsia="Calibri" w:hAnsi="Arial" w:cs="Arial"/>
                <w:color w:val="0070C0"/>
                <w:sz w:val="24"/>
                <w:szCs w:val="24"/>
                <w:lang w:val="en-US"/>
              </w:rPr>
              <w:t>&lt;…&gt;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rPr>
                <w:rFonts w:ascii="Arial" w:eastAsia="Calibri" w:hAnsi="Arial" w:cs="Arial"/>
                <w:color w:val="0070C0"/>
                <w:sz w:val="24"/>
                <w:szCs w:val="24"/>
              </w:rPr>
            </w:pPr>
            <w:r w:rsidRPr="001A3BC8">
              <w:rPr>
                <w:rFonts w:ascii="Arial" w:eastAsia="Calibri" w:hAnsi="Arial" w:cs="Arial"/>
                <w:color w:val="0070C0"/>
                <w:sz w:val="24"/>
                <w:szCs w:val="24"/>
                <w:lang w:val="en-US"/>
              </w:rPr>
              <w:t>&lt;…&gt;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70C0"/>
                <w:sz w:val="24"/>
                <w:szCs w:val="24"/>
              </w:rPr>
            </w:pPr>
            <w:r w:rsidRPr="001A3BC8">
              <w:rPr>
                <w:rFonts w:ascii="Arial" w:eastAsia="Calibri" w:hAnsi="Arial" w:cs="Arial"/>
                <w:color w:val="0070C0"/>
                <w:sz w:val="24"/>
                <w:szCs w:val="24"/>
                <w:lang w:val="en-US"/>
              </w:rPr>
              <w:t>&lt;…&gt;</w:t>
            </w:r>
          </w:p>
        </w:tc>
      </w:tr>
      <w:tr w:rsidR="001A3BC8" w:rsidRPr="001A3BC8" w:rsidTr="00D24AC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70C0"/>
                <w:sz w:val="24"/>
                <w:szCs w:val="24"/>
              </w:rPr>
            </w:pPr>
            <w:r w:rsidRPr="001A3BC8">
              <w:rPr>
                <w:rFonts w:ascii="Arial" w:eastAsia="Calibri" w:hAnsi="Arial" w:cs="Arial"/>
                <w:color w:val="0070C0"/>
                <w:sz w:val="24"/>
                <w:szCs w:val="24"/>
                <w:lang w:val="en-US"/>
              </w:rPr>
              <w:t>11</w:t>
            </w:r>
            <w:r w:rsidRPr="001A3BC8">
              <w:rPr>
                <w:rFonts w:ascii="Arial" w:eastAsia="Calibri" w:hAnsi="Arial" w:cs="Arial"/>
                <w:color w:val="0070C0"/>
                <w:sz w:val="24"/>
                <w:szCs w:val="24"/>
              </w:rPr>
              <w:t xml:space="preserve"> «Б»</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70C0"/>
                <w:sz w:val="24"/>
                <w:szCs w:val="24"/>
              </w:rPr>
            </w:pPr>
            <w:r w:rsidRPr="001A3BC8">
              <w:rPr>
                <w:rFonts w:ascii="Arial" w:eastAsia="Calibri" w:hAnsi="Arial" w:cs="Arial"/>
                <w:color w:val="0070C0"/>
                <w:sz w:val="24"/>
                <w:szCs w:val="24"/>
              </w:rPr>
              <w:t>10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70C0"/>
                <w:sz w:val="24"/>
                <w:szCs w:val="24"/>
              </w:rPr>
            </w:pPr>
            <w:r w:rsidRPr="001A3BC8">
              <w:rPr>
                <w:rFonts w:ascii="Arial" w:eastAsia="Calibri" w:hAnsi="Arial" w:cs="Arial"/>
                <w:color w:val="0070C0"/>
                <w:sz w:val="24"/>
                <w:szCs w:val="24"/>
                <w:lang w:val="en-US"/>
              </w:rPr>
              <w:t>1</w:t>
            </w:r>
            <w:r w:rsidRPr="001A3BC8">
              <w:rPr>
                <w:rFonts w:ascii="Arial" w:eastAsia="Calibri" w:hAnsi="Arial" w:cs="Arial"/>
                <w:color w:val="0070C0"/>
                <w:sz w:val="24"/>
                <w:szCs w:val="24"/>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70C0"/>
                <w:sz w:val="24"/>
                <w:szCs w:val="24"/>
                <w:lang w:val="en-US"/>
              </w:rPr>
            </w:pPr>
            <w:r w:rsidRPr="001A3BC8">
              <w:rPr>
                <w:rFonts w:ascii="Arial" w:eastAsia="Calibri" w:hAnsi="Arial" w:cs="Arial"/>
                <w:color w:val="0070C0"/>
                <w:sz w:val="24"/>
                <w:szCs w:val="24"/>
                <w:lang w:val="en-US"/>
              </w:rPr>
              <w:t xml:space="preserve">«5» – </w:t>
            </w:r>
            <w:r w:rsidRPr="001A3BC8">
              <w:rPr>
                <w:rFonts w:ascii="Arial" w:eastAsia="Calibri" w:hAnsi="Arial" w:cs="Arial"/>
                <w:color w:val="0070C0"/>
                <w:sz w:val="24"/>
                <w:szCs w:val="24"/>
              </w:rPr>
              <w:t>8</w:t>
            </w:r>
            <w:r w:rsidRPr="001A3BC8">
              <w:rPr>
                <w:rFonts w:ascii="Arial" w:eastAsia="Calibri" w:hAnsi="Arial" w:cs="Arial"/>
                <w:color w:val="0070C0"/>
                <w:sz w:val="24"/>
                <w:szCs w:val="24"/>
                <w:lang w:val="en-US"/>
              </w:rPr>
              <w:t>; «4» – 2; «3» – 0; «2» – 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70C0"/>
                <w:sz w:val="24"/>
                <w:szCs w:val="24"/>
                <w:lang w:val="en-US"/>
              </w:rPr>
            </w:pPr>
            <w:r w:rsidRPr="001A3BC8">
              <w:rPr>
                <w:rFonts w:ascii="Arial" w:eastAsia="Calibri" w:hAnsi="Arial" w:cs="Arial"/>
                <w:color w:val="0070C0"/>
                <w:sz w:val="24"/>
                <w:szCs w:val="24"/>
                <w:lang w:val="en-US"/>
              </w:rPr>
              <w:t>100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70C0"/>
                <w:sz w:val="24"/>
                <w:szCs w:val="24"/>
                <w:lang w:val="en-US"/>
              </w:rPr>
            </w:pPr>
            <w:r w:rsidRPr="001A3BC8">
              <w:rPr>
                <w:rFonts w:ascii="Arial" w:eastAsia="Calibri" w:hAnsi="Arial" w:cs="Arial"/>
                <w:color w:val="0070C0"/>
                <w:sz w:val="24"/>
                <w:szCs w:val="24"/>
                <w:lang w:val="en-US"/>
              </w:rPr>
              <w:t>100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70C0"/>
                <w:sz w:val="24"/>
                <w:szCs w:val="24"/>
                <w:lang w:val="en-US"/>
              </w:rPr>
            </w:pPr>
            <w:r w:rsidRPr="001A3BC8">
              <w:rPr>
                <w:rFonts w:ascii="Arial" w:eastAsia="Calibri" w:hAnsi="Arial" w:cs="Arial"/>
                <w:color w:val="0070C0"/>
                <w:sz w:val="24"/>
                <w:szCs w:val="24"/>
                <w:lang w:val="en-US"/>
              </w:rPr>
              <w:t>4,3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rPr>
                <w:rFonts w:ascii="Arial" w:eastAsia="Calibri" w:hAnsi="Arial" w:cs="Arial"/>
                <w:color w:val="0070C0"/>
                <w:sz w:val="24"/>
                <w:szCs w:val="24"/>
                <w:lang w:val="en-US"/>
              </w:rPr>
            </w:pPr>
            <w:r w:rsidRPr="001A3BC8">
              <w:rPr>
                <w:rFonts w:ascii="Arial" w:eastAsia="Calibri" w:hAnsi="Arial" w:cs="Arial"/>
                <w:color w:val="0070C0"/>
                <w:sz w:val="24"/>
                <w:szCs w:val="24"/>
              </w:rPr>
              <w:t>Определение верного лексического значения слова (паронимы). Определе</w:t>
            </w:r>
            <w:r w:rsidRPr="001A3BC8">
              <w:rPr>
                <w:rFonts w:ascii="Arial" w:eastAsia="Calibri" w:hAnsi="Arial" w:cs="Arial"/>
                <w:color w:val="0070C0"/>
                <w:sz w:val="24"/>
                <w:szCs w:val="24"/>
              </w:rPr>
              <w:lastRenderedPageBreak/>
              <w:t>ние слов с ошибкой в образовании формы. Ошибки в установлении соответствия между предложениями и допущенными в них грамматическими ошибками. Написание «-</w:t>
            </w:r>
            <w:proofErr w:type="spellStart"/>
            <w:r w:rsidRPr="001A3BC8">
              <w:rPr>
                <w:rFonts w:ascii="Arial" w:eastAsia="Calibri" w:hAnsi="Arial" w:cs="Arial"/>
                <w:color w:val="0070C0"/>
                <w:sz w:val="24"/>
                <w:szCs w:val="24"/>
              </w:rPr>
              <w:t>нн</w:t>
            </w:r>
            <w:proofErr w:type="spellEnd"/>
            <w:r w:rsidRPr="001A3BC8">
              <w:rPr>
                <w:rFonts w:ascii="Arial" w:eastAsia="Calibri" w:hAnsi="Arial" w:cs="Arial"/>
                <w:color w:val="0070C0"/>
                <w:sz w:val="24"/>
                <w:szCs w:val="24"/>
              </w:rPr>
              <w:t>-» в суффиксах прилагательного, причастия, отглагольного прилагательного. Определение высказывания, соответствующего содержанию текста. Определение типа речи заданного текста.</w:t>
            </w:r>
            <w:r w:rsidRPr="001A3BC8">
              <w:rPr>
                <w:rFonts w:ascii="Arial" w:eastAsia="Calibri" w:hAnsi="Arial" w:cs="Arial"/>
                <w:color w:val="0070C0"/>
                <w:sz w:val="24"/>
                <w:szCs w:val="24"/>
                <w:lang w:val="en-US"/>
              </w:rPr>
              <w:t xml:space="preserve"> </w:t>
            </w:r>
            <w:proofErr w:type="spellStart"/>
            <w:r w:rsidRPr="001A3BC8">
              <w:rPr>
                <w:rFonts w:ascii="Arial" w:eastAsia="Calibri" w:hAnsi="Arial" w:cs="Arial"/>
                <w:color w:val="0070C0"/>
                <w:sz w:val="24"/>
                <w:szCs w:val="24"/>
                <w:lang w:val="en-US"/>
              </w:rPr>
              <w:t>Определение</w:t>
            </w:r>
            <w:proofErr w:type="spellEnd"/>
            <w:r w:rsidRPr="001A3BC8">
              <w:rPr>
                <w:rFonts w:ascii="Arial" w:eastAsia="Calibri" w:hAnsi="Arial" w:cs="Arial"/>
                <w:color w:val="0070C0"/>
                <w:sz w:val="24"/>
                <w:szCs w:val="24"/>
                <w:lang w:val="en-US"/>
              </w:rPr>
              <w:t xml:space="preserve"> </w:t>
            </w:r>
            <w:proofErr w:type="spellStart"/>
            <w:r w:rsidRPr="001A3BC8">
              <w:rPr>
                <w:rFonts w:ascii="Arial" w:eastAsia="Calibri" w:hAnsi="Arial" w:cs="Arial"/>
                <w:color w:val="0070C0"/>
                <w:sz w:val="24"/>
                <w:szCs w:val="24"/>
                <w:lang w:val="en-US"/>
              </w:rPr>
              <w:t>средств</w:t>
            </w:r>
            <w:proofErr w:type="spellEnd"/>
            <w:r w:rsidRPr="001A3BC8">
              <w:rPr>
                <w:rFonts w:ascii="Arial" w:eastAsia="Calibri" w:hAnsi="Arial" w:cs="Arial"/>
                <w:color w:val="0070C0"/>
                <w:sz w:val="24"/>
                <w:szCs w:val="24"/>
                <w:lang w:val="en-US"/>
              </w:rPr>
              <w:t xml:space="preserve"> </w:t>
            </w:r>
            <w:proofErr w:type="spellStart"/>
            <w:r w:rsidRPr="001A3BC8">
              <w:rPr>
                <w:rFonts w:ascii="Arial" w:eastAsia="Calibri" w:hAnsi="Arial" w:cs="Arial"/>
                <w:color w:val="0070C0"/>
                <w:sz w:val="24"/>
                <w:szCs w:val="24"/>
                <w:lang w:val="en-US"/>
              </w:rPr>
              <w:t>выразительности</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70C0"/>
                <w:sz w:val="24"/>
                <w:szCs w:val="24"/>
              </w:rPr>
            </w:pPr>
            <w:r w:rsidRPr="001A3BC8">
              <w:rPr>
                <w:rFonts w:ascii="Arial" w:eastAsia="Calibri" w:hAnsi="Arial" w:cs="Arial"/>
                <w:color w:val="0070C0"/>
                <w:sz w:val="24"/>
                <w:szCs w:val="24"/>
              </w:rPr>
              <w:lastRenderedPageBreak/>
              <w:t>Конькова С.С.</w:t>
            </w:r>
          </w:p>
        </w:tc>
      </w:tr>
    </w:tbl>
    <w:p w:rsidR="001A3BC8" w:rsidRPr="001A3BC8" w:rsidRDefault="001A3BC8" w:rsidP="001A3BC8">
      <w:pPr>
        <w:spacing w:before="100" w:beforeAutospacing="1" w:after="100" w:afterAutospacing="1" w:line="360" w:lineRule="auto"/>
        <w:jc w:val="both"/>
        <w:rPr>
          <w:rFonts w:ascii="Arial" w:eastAsia="Calibri" w:hAnsi="Arial" w:cs="Arial"/>
          <w:color w:val="000000"/>
          <w:sz w:val="24"/>
          <w:szCs w:val="24"/>
        </w:rPr>
      </w:pPr>
      <w:r w:rsidRPr="001A3BC8">
        <w:rPr>
          <w:rFonts w:ascii="Arial" w:eastAsia="Calibri" w:hAnsi="Arial" w:cs="Arial"/>
          <w:b/>
          <w:bCs/>
          <w:color w:val="000000"/>
          <w:sz w:val="24"/>
          <w:szCs w:val="24"/>
        </w:rPr>
        <w:lastRenderedPageBreak/>
        <w:t xml:space="preserve">Выводы: </w:t>
      </w:r>
      <w:r w:rsidRPr="001A3BC8">
        <w:rPr>
          <w:rFonts w:ascii="Arial" w:eastAsia="Calibri" w:hAnsi="Arial" w:cs="Arial"/>
          <w:color w:val="000000"/>
          <w:sz w:val="24"/>
          <w:szCs w:val="24"/>
        </w:rPr>
        <w:t xml:space="preserve">успеваемость составила </w:t>
      </w:r>
      <w:r w:rsidRPr="001A3BC8">
        <w:rPr>
          <w:rFonts w:ascii="Arial" w:eastAsia="Calibri" w:hAnsi="Arial" w:cs="Arial"/>
          <w:color w:val="0070C0"/>
          <w:sz w:val="24"/>
          <w:szCs w:val="24"/>
        </w:rPr>
        <w:t>100</w:t>
      </w:r>
      <w:r w:rsidRPr="001A3BC8">
        <w:rPr>
          <w:rFonts w:ascii="Arial" w:eastAsia="Calibri" w:hAnsi="Arial" w:cs="Arial"/>
          <w:color w:val="000000"/>
          <w:sz w:val="24"/>
          <w:szCs w:val="24"/>
        </w:rPr>
        <w:t xml:space="preserve"> процентов, качество знаний – </w:t>
      </w:r>
      <w:r w:rsidRPr="001A3BC8">
        <w:rPr>
          <w:rFonts w:ascii="Arial" w:eastAsia="Calibri" w:hAnsi="Arial" w:cs="Arial"/>
          <w:color w:val="0070C0"/>
          <w:sz w:val="24"/>
          <w:szCs w:val="24"/>
        </w:rPr>
        <w:t>100</w:t>
      </w:r>
      <w:r w:rsidRPr="001A3BC8">
        <w:rPr>
          <w:rFonts w:ascii="Arial" w:eastAsia="Calibri" w:hAnsi="Arial" w:cs="Arial"/>
          <w:color w:val="000000"/>
          <w:sz w:val="24"/>
          <w:szCs w:val="24"/>
        </w:rPr>
        <w:t xml:space="preserve"> процентов, средний балл составил </w:t>
      </w:r>
      <w:r w:rsidRPr="001A3BC8">
        <w:rPr>
          <w:rFonts w:ascii="Arial" w:eastAsia="Calibri" w:hAnsi="Arial" w:cs="Arial"/>
          <w:color w:val="0070C0"/>
          <w:sz w:val="24"/>
          <w:szCs w:val="24"/>
        </w:rPr>
        <w:t>4,3</w:t>
      </w:r>
      <w:r w:rsidRPr="001A3BC8">
        <w:rPr>
          <w:rFonts w:ascii="Arial" w:eastAsia="Calibri" w:hAnsi="Arial" w:cs="Arial"/>
          <w:color w:val="000000"/>
          <w:sz w:val="24"/>
          <w:szCs w:val="24"/>
        </w:rPr>
        <w:t>.</w:t>
      </w:r>
    </w:p>
    <w:p w:rsidR="001A3BC8" w:rsidRPr="001A3BC8" w:rsidRDefault="001A3BC8" w:rsidP="001A3BC8">
      <w:pPr>
        <w:spacing w:before="100" w:beforeAutospacing="1" w:after="100" w:afterAutospacing="1" w:line="360" w:lineRule="auto"/>
        <w:jc w:val="both"/>
        <w:rPr>
          <w:rFonts w:ascii="Arial" w:eastAsia="Calibri" w:hAnsi="Arial" w:cs="Arial"/>
          <w:color w:val="000000"/>
          <w:sz w:val="24"/>
          <w:szCs w:val="24"/>
        </w:rPr>
      </w:pPr>
      <w:r w:rsidRPr="001A3BC8">
        <w:rPr>
          <w:rFonts w:ascii="Arial" w:eastAsia="Calibri" w:hAnsi="Arial" w:cs="Arial"/>
          <w:b/>
          <w:bCs/>
          <w:color w:val="000000"/>
          <w:sz w:val="24"/>
          <w:szCs w:val="24"/>
        </w:rPr>
        <w:t>Причины возникновения ошибок:</w:t>
      </w:r>
    </w:p>
    <w:p w:rsidR="001A3BC8" w:rsidRPr="001A3BC8" w:rsidRDefault="001A3BC8" w:rsidP="001A3BC8">
      <w:pPr>
        <w:spacing w:before="100" w:beforeAutospacing="1" w:after="100" w:afterAutospacing="1" w:line="360" w:lineRule="auto"/>
        <w:ind w:right="180"/>
        <w:contextualSpacing/>
        <w:jc w:val="both"/>
        <w:rPr>
          <w:rFonts w:ascii="Arial" w:eastAsia="Calibri" w:hAnsi="Arial" w:cs="Arial"/>
          <w:color w:val="000000"/>
          <w:sz w:val="24"/>
          <w:szCs w:val="24"/>
        </w:rPr>
      </w:pPr>
      <w:r w:rsidRPr="001A3BC8">
        <w:rPr>
          <w:rFonts w:ascii="Arial" w:eastAsia="Calibri" w:hAnsi="Arial" w:cs="Arial"/>
          <w:color w:val="000000"/>
          <w:sz w:val="24"/>
          <w:szCs w:val="24"/>
        </w:rPr>
        <w:t xml:space="preserve">1. </w:t>
      </w:r>
      <w:r w:rsidRPr="001A3BC8">
        <w:rPr>
          <w:rFonts w:ascii="Arial" w:eastAsia="Calibri" w:hAnsi="Arial" w:cs="Arial"/>
          <w:color w:val="0070C0"/>
          <w:sz w:val="24"/>
          <w:szCs w:val="24"/>
        </w:rPr>
        <w:t>Педагоги не используют в работе алгоритмы рассуждения, позволяющие ученику логически и грамотно выстроить свой ответ</w:t>
      </w:r>
      <w:r w:rsidRPr="001A3BC8">
        <w:rPr>
          <w:rFonts w:ascii="Arial" w:eastAsia="Calibri" w:hAnsi="Arial" w:cs="Arial"/>
          <w:color w:val="000000"/>
          <w:sz w:val="24"/>
          <w:szCs w:val="24"/>
        </w:rPr>
        <w:t>.</w:t>
      </w:r>
    </w:p>
    <w:p w:rsidR="001A3BC8" w:rsidRPr="001A3BC8" w:rsidRDefault="001A3BC8" w:rsidP="001A3BC8">
      <w:pPr>
        <w:spacing w:before="100" w:beforeAutospacing="1" w:after="100" w:afterAutospacing="1" w:line="360" w:lineRule="auto"/>
        <w:ind w:right="180"/>
        <w:jc w:val="both"/>
        <w:rPr>
          <w:rFonts w:ascii="Arial" w:eastAsia="Calibri" w:hAnsi="Arial" w:cs="Arial"/>
          <w:color w:val="0070C0"/>
          <w:sz w:val="24"/>
          <w:szCs w:val="24"/>
        </w:rPr>
      </w:pPr>
      <w:r w:rsidRPr="001A3BC8">
        <w:rPr>
          <w:rFonts w:ascii="Arial" w:eastAsia="Calibri" w:hAnsi="Arial" w:cs="Arial"/>
          <w:color w:val="000000"/>
          <w:sz w:val="24"/>
          <w:szCs w:val="24"/>
        </w:rPr>
        <w:lastRenderedPageBreak/>
        <w:t xml:space="preserve">2. </w:t>
      </w:r>
      <w:r w:rsidRPr="001A3BC8">
        <w:rPr>
          <w:rFonts w:ascii="Arial" w:eastAsia="Calibri" w:hAnsi="Arial" w:cs="Arial"/>
          <w:color w:val="0070C0"/>
          <w:sz w:val="24"/>
          <w:szCs w:val="24"/>
        </w:rPr>
        <w:t>Не всегда педагоги используют приемы и методы, способствующие предупреждению речевых и грамматических ошибок.</w:t>
      </w:r>
    </w:p>
    <w:p w:rsidR="001A3BC8" w:rsidRPr="001A3BC8" w:rsidRDefault="001A3BC8" w:rsidP="001A3BC8">
      <w:pPr>
        <w:spacing w:before="100" w:beforeAutospacing="1" w:after="100" w:afterAutospacing="1" w:line="360" w:lineRule="auto"/>
        <w:jc w:val="both"/>
        <w:rPr>
          <w:rFonts w:ascii="Arial" w:eastAsia="Calibri" w:hAnsi="Arial" w:cs="Arial"/>
          <w:color w:val="000000"/>
          <w:sz w:val="24"/>
          <w:szCs w:val="24"/>
        </w:rPr>
      </w:pPr>
      <w:r w:rsidRPr="001A3BC8">
        <w:rPr>
          <w:rFonts w:ascii="Arial" w:eastAsia="Calibri" w:hAnsi="Arial" w:cs="Arial"/>
          <w:b/>
          <w:bCs/>
          <w:color w:val="000000"/>
          <w:sz w:val="24"/>
          <w:szCs w:val="24"/>
        </w:rPr>
        <w:t>Таблица 4. Результаты входных контрольных работ по математике (уровень начального общего образования)</w:t>
      </w:r>
    </w:p>
    <w:tbl>
      <w:tblPr>
        <w:tblW w:w="5000" w:type="pct"/>
        <w:tblCellMar>
          <w:top w:w="15" w:type="dxa"/>
          <w:left w:w="15" w:type="dxa"/>
          <w:bottom w:w="15" w:type="dxa"/>
          <w:right w:w="15" w:type="dxa"/>
        </w:tblCellMar>
        <w:tblLook w:val="0600" w:firstRow="0" w:lastRow="0" w:firstColumn="0" w:lastColumn="0" w:noHBand="1" w:noVBand="1"/>
      </w:tblPr>
      <w:tblGrid>
        <w:gridCol w:w="638"/>
        <w:gridCol w:w="1311"/>
        <w:gridCol w:w="1137"/>
        <w:gridCol w:w="848"/>
        <w:gridCol w:w="1382"/>
        <w:gridCol w:w="916"/>
        <w:gridCol w:w="880"/>
        <w:gridCol w:w="1498"/>
        <w:gridCol w:w="895"/>
      </w:tblGrid>
      <w:tr w:rsidR="001A3BC8" w:rsidRPr="001A3BC8" w:rsidTr="00D24AC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0000"/>
                <w:sz w:val="24"/>
                <w:szCs w:val="24"/>
                <w:lang w:val="en-US"/>
              </w:rPr>
            </w:pPr>
            <w:proofErr w:type="spellStart"/>
            <w:r w:rsidRPr="001A3BC8">
              <w:rPr>
                <w:rFonts w:ascii="Arial" w:eastAsia="Calibri" w:hAnsi="Arial" w:cs="Arial"/>
                <w:b/>
                <w:bCs/>
                <w:color w:val="000000"/>
                <w:sz w:val="24"/>
                <w:szCs w:val="24"/>
                <w:lang w:val="en-US"/>
              </w:rPr>
              <w:t>Класс</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0000"/>
                <w:sz w:val="24"/>
                <w:szCs w:val="24"/>
                <w:lang w:val="en-US"/>
              </w:rPr>
            </w:pPr>
            <w:proofErr w:type="spellStart"/>
            <w:r w:rsidRPr="001A3BC8">
              <w:rPr>
                <w:rFonts w:ascii="Arial" w:eastAsia="Calibri" w:hAnsi="Arial" w:cs="Arial"/>
                <w:b/>
                <w:bCs/>
                <w:color w:val="000000"/>
                <w:sz w:val="24"/>
                <w:szCs w:val="24"/>
                <w:lang w:val="en-US"/>
              </w:rPr>
              <w:t>Всего</w:t>
            </w:r>
            <w:proofErr w:type="spellEnd"/>
            <w:r w:rsidRPr="001A3BC8">
              <w:rPr>
                <w:rFonts w:ascii="Arial" w:eastAsia="Calibri" w:hAnsi="Arial" w:cs="Arial"/>
                <w:b/>
                <w:bCs/>
                <w:color w:val="000000"/>
                <w:sz w:val="24"/>
                <w:szCs w:val="24"/>
                <w:lang w:val="en-US"/>
              </w:rPr>
              <w:t xml:space="preserve"> </w:t>
            </w:r>
            <w:proofErr w:type="spellStart"/>
            <w:r w:rsidRPr="001A3BC8">
              <w:rPr>
                <w:rFonts w:ascii="Arial" w:eastAsia="Calibri" w:hAnsi="Arial" w:cs="Arial"/>
                <w:b/>
                <w:bCs/>
                <w:color w:val="000000"/>
                <w:sz w:val="24"/>
                <w:szCs w:val="24"/>
                <w:lang w:val="en-US"/>
              </w:rPr>
              <w:t>обучающихся</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0000"/>
                <w:sz w:val="24"/>
                <w:szCs w:val="24"/>
                <w:lang w:val="en-US"/>
              </w:rPr>
            </w:pPr>
            <w:proofErr w:type="spellStart"/>
            <w:r w:rsidRPr="001A3BC8">
              <w:rPr>
                <w:rFonts w:ascii="Arial" w:eastAsia="Calibri" w:hAnsi="Arial" w:cs="Arial"/>
                <w:b/>
                <w:bCs/>
                <w:color w:val="000000"/>
                <w:sz w:val="24"/>
                <w:szCs w:val="24"/>
                <w:lang w:val="en-US"/>
              </w:rPr>
              <w:t>Выполнили</w:t>
            </w:r>
            <w:proofErr w:type="spellEnd"/>
            <w:r w:rsidRPr="001A3BC8">
              <w:rPr>
                <w:rFonts w:ascii="Arial" w:eastAsia="Calibri" w:hAnsi="Arial" w:cs="Arial"/>
                <w:b/>
                <w:bCs/>
                <w:color w:val="000000"/>
                <w:sz w:val="24"/>
                <w:szCs w:val="24"/>
                <w:lang w:val="en-US"/>
              </w:rPr>
              <w:t xml:space="preserve"> </w:t>
            </w:r>
            <w:proofErr w:type="spellStart"/>
            <w:r w:rsidRPr="001A3BC8">
              <w:rPr>
                <w:rFonts w:ascii="Arial" w:eastAsia="Calibri" w:hAnsi="Arial" w:cs="Arial"/>
                <w:b/>
                <w:bCs/>
                <w:color w:val="000000"/>
                <w:sz w:val="24"/>
                <w:szCs w:val="24"/>
                <w:lang w:val="en-US"/>
              </w:rPr>
              <w:t>работу</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0000"/>
                <w:sz w:val="24"/>
                <w:szCs w:val="24"/>
                <w:lang w:val="en-US"/>
              </w:rPr>
            </w:pPr>
            <w:proofErr w:type="spellStart"/>
            <w:r w:rsidRPr="001A3BC8">
              <w:rPr>
                <w:rFonts w:ascii="Arial" w:eastAsia="Calibri" w:hAnsi="Arial" w:cs="Arial"/>
                <w:b/>
                <w:bCs/>
                <w:color w:val="000000"/>
                <w:sz w:val="24"/>
                <w:szCs w:val="24"/>
                <w:lang w:val="en-US"/>
              </w:rPr>
              <w:t>Отметки</w:t>
            </w:r>
            <w:proofErr w:type="spellEnd"/>
            <w:r w:rsidRPr="001A3BC8">
              <w:rPr>
                <w:rFonts w:ascii="Arial" w:eastAsia="Calibri" w:hAnsi="Arial" w:cs="Arial"/>
                <w:b/>
                <w:bCs/>
                <w:color w:val="000000"/>
                <w:sz w:val="24"/>
                <w:szCs w:val="24"/>
                <w:lang w:val="en-US"/>
              </w:rPr>
              <w:t xml:space="preserve"> </w:t>
            </w:r>
            <w:proofErr w:type="spellStart"/>
            <w:r w:rsidRPr="001A3BC8">
              <w:rPr>
                <w:rFonts w:ascii="Arial" w:eastAsia="Calibri" w:hAnsi="Arial" w:cs="Arial"/>
                <w:b/>
                <w:bCs/>
                <w:color w:val="000000"/>
                <w:sz w:val="24"/>
                <w:szCs w:val="24"/>
                <w:lang w:val="en-US"/>
              </w:rPr>
              <w:t>за</w:t>
            </w:r>
            <w:proofErr w:type="spellEnd"/>
            <w:r w:rsidRPr="001A3BC8">
              <w:rPr>
                <w:rFonts w:ascii="Arial" w:eastAsia="Calibri" w:hAnsi="Arial" w:cs="Arial"/>
                <w:b/>
                <w:bCs/>
                <w:color w:val="000000"/>
                <w:sz w:val="24"/>
                <w:szCs w:val="24"/>
                <w:lang w:val="en-US"/>
              </w:rPr>
              <w:t xml:space="preserve"> к/р</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0000"/>
                <w:sz w:val="24"/>
                <w:szCs w:val="24"/>
              </w:rPr>
            </w:pPr>
            <w:proofErr w:type="spellStart"/>
            <w:r w:rsidRPr="001A3BC8">
              <w:rPr>
                <w:rFonts w:ascii="Arial" w:eastAsia="Calibri" w:hAnsi="Arial" w:cs="Arial"/>
                <w:b/>
                <w:bCs/>
                <w:color w:val="000000"/>
                <w:sz w:val="24"/>
                <w:szCs w:val="24"/>
                <w:lang w:val="en-US"/>
              </w:rPr>
              <w:t>Успеваемость</w:t>
            </w:r>
            <w:proofErr w:type="spellEnd"/>
            <w:r w:rsidRPr="001A3BC8">
              <w:rPr>
                <w:rFonts w:ascii="Arial" w:eastAsia="Calibri" w:hAnsi="Arial" w:cs="Arial"/>
                <w:b/>
                <w:bCs/>
                <w:color w:val="000000"/>
                <w:sz w:val="24"/>
                <w:szCs w:val="24"/>
              </w:rPr>
              <w:t>, %</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0000"/>
                <w:sz w:val="24"/>
                <w:szCs w:val="24"/>
              </w:rPr>
            </w:pPr>
            <w:proofErr w:type="spellStart"/>
            <w:r w:rsidRPr="001A3BC8">
              <w:rPr>
                <w:rFonts w:ascii="Arial" w:eastAsia="Calibri" w:hAnsi="Arial" w:cs="Arial"/>
                <w:b/>
                <w:bCs/>
                <w:color w:val="000000"/>
                <w:sz w:val="24"/>
                <w:szCs w:val="24"/>
                <w:lang w:val="en-US"/>
              </w:rPr>
              <w:t>Качество</w:t>
            </w:r>
            <w:proofErr w:type="spellEnd"/>
            <w:r w:rsidRPr="001A3BC8">
              <w:rPr>
                <w:rFonts w:ascii="Arial" w:eastAsia="Calibri" w:hAnsi="Arial" w:cs="Arial"/>
                <w:b/>
                <w:bCs/>
                <w:color w:val="000000"/>
                <w:sz w:val="24"/>
                <w:szCs w:val="24"/>
                <w:lang w:val="en-US"/>
              </w:rPr>
              <w:t xml:space="preserve"> </w:t>
            </w:r>
            <w:proofErr w:type="spellStart"/>
            <w:r w:rsidRPr="001A3BC8">
              <w:rPr>
                <w:rFonts w:ascii="Arial" w:eastAsia="Calibri" w:hAnsi="Arial" w:cs="Arial"/>
                <w:b/>
                <w:bCs/>
                <w:color w:val="000000"/>
                <w:sz w:val="24"/>
                <w:szCs w:val="24"/>
                <w:lang w:val="en-US"/>
              </w:rPr>
              <w:t>знаний</w:t>
            </w:r>
            <w:proofErr w:type="spellEnd"/>
            <w:r w:rsidRPr="001A3BC8">
              <w:rPr>
                <w:rFonts w:ascii="Arial" w:eastAsia="Calibri" w:hAnsi="Arial" w:cs="Arial"/>
                <w:b/>
                <w:bCs/>
                <w:color w:val="000000"/>
                <w:sz w:val="24"/>
                <w:szCs w:val="24"/>
              </w:rPr>
              <w:t>, %</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0000"/>
                <w:sz w:val="24"/>
                <w:szCs w:val="24"/>
                <w:lang w:val="en-US"/>
              </w:rPr>
            </w:pPr>
            <w:proofErr w:type="spellStart"/>
            <w:r w:rsidRPr="001A3BC8">
              <w:rPr>
                <w:rFonts w:ascii="Arial" w:eastAsia="Calibri" w:hAnsi="Arial" w:cs="Arial"/>
                <w:b/>
                <w:bCs/>
                <w:color w:val="000000"/>
                <w:sz w:val="24"/>
                <w:szCs w:val="24"/>
                <w:lang w:val="en-US"/>
              </w:rPr>
              <w:t>Средний</w:t>
            </w:r>
            <w:proofErr w:type="spellEnd"/>
            <w:r w:rsidRPr="001A3BC8">
              <w:rPr>
                <w:rFonts w:ascii="Arial" w:eastAsia="Calibri" w:hAnsi="Arial" w:cs="Arial"/>
                <w:b/>
                <w:bCs/>
                <w:color w:val="000000"/>
                <w:sz w:val="24"/>
                <w:szCs w:val="24"/>
                <w:lang w:val="en-US"/>
              </w:rPr>
              <w:t xml:space="preserve"> </w:t>
            </w:r>
            <w:proofErr w:type="spellStart"/>
            <w:r w:rsidRPr="001A3BC8">
              <w:rPr>
                <w:rFonts w:ascii="Arial" w:eastAsia="Calibri" w:hAnsi="Arial" w:cs="Arial"/>
                <w:b/>
                <w:bCs/>
                <w:color w:val="000000"/>
                <w:sz w:val="24"/>
                <w:szCs w:val="24"/>
                <w:lang w:val="en-US"/>
              </w:rPr>
              <w:t>балл</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0000"/>
                <w:sz w:val="24"/>
                <w:szCs w:val="24"/>
                <w:lang w:val="en-US"/>
              </w:rPr>
            </w:pPr>
            <w:proofErr w:type="spellStart"/>
            <w:r w:rsidRPr="001A3BC8">
              <w:rPr>
                <w:rFonts w:ascii="Arial" w:eastAsia="Calibri" w:hAnsi="Arial" w:cs="Arial"/>
                <w:b/>
                <w:bCs/>
                <w:color w:val="000000"/>
                <w:sz w:val="24"/>
                <w:szCs w:val="24"/>
                <w:lang w:val="en-US"/>
              </w:rPr>
              <w:t>Основные</w:t>
            </w:r>
            <w:proofErr w:type="spellEnd"/>
            <w:r w:rsidRPr="001A3BC8">
              <w:rPr>
                <w:rFonts w:ascii="Arial" w:eastAsia="Calibri" w:hAnsi="Arial" w:cs="Arial"/>
                <w:b/>
                <w:bCs/>
                <w:color w:val="000000"/>
                <w:sz w:val="24"/>
                <w:szCs w:val="24"/>
                <w:lang w:val="en-US"/>
              </w:rPr>
              <w:t xml:space="preserve"> </w:t>
            </w:r>
            <w:proofErr w:type="spellStart"/>
            <w:r w:rsidRPr="001A3BC8">
              <w:rPr>
                <w:rFonts w:ascii="Arial" w:eastAsia="Calibri" w:hAnsi="Arial" w:cs="Arial"/>
                <w:b/>
                <w:bCs/>
                <w:color w:val="000000"/>
                <w:sz w:val="24"/>
                <w:szCs w:val="24"/>
                <w:lang w:val="en-US"/>
              </w:rPr>
              <w:t>ошибки</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0000"/>
                <w:sz w:val="24"/>
                <w:szCs w:val="24"/>
                <w:lang w:val="en-US"/>
              </w:rPr>
            </w:pPr>
            <w:proofErr w:type="spellStart"/>
            <w:r w:rsidRPr="001A3BC8">
              <w:rPr>
                <w:rFonts w:ascii="Arial" w:eastAsia="Calibri" w:hAnsi="Arial" w:cs="Arial"/>
                <w:b/>
                <w:bCs/>
                <w:color w:val="000000"/>
                <w:sz w:val="24"/>
                <w:szCs w:val="24"/>
                <w:lang w:val="en-US"/>
              </w:rPr>
              <w:t>Учитель</w:t>
            </w:r>
            <w:proofErr w:type="spellEnd"/>
          </w:p>
        </w:tc>
      </w:tr>
      <w:tr w:rsidR="001A3BC8" w:rsidRPr="001A3BC8" w:rsidTr="00D24ACA">
        <w:trPr>
          <w:trHeight w:val="18"/>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70C0"/>
                <w:sz w:val="24"/>
                <w:szCs w:val="24"/>
              </w:rPr>
            </w:pPr>
            <w:r w:rsidRPr="001A3BC8">
              <w:rPr>
                <w:rFonts w:ascii="Arial" w:eastAsia="Calibri" w:hAnsi="Arial" w:cs="Arial"/>
                <w:color w:val="0070C0"/>
                <w:sz w:val="24"/>
                <w:szCs w:val="24"/>
                <w:lang w:val="en-US"/>
              </w:rPr>
              <w:t>2</w:t>
            </w:r>
            <w:r w:rsidRPr="001A3BC8">
              <w:rPr>
                <w:rFonts w:ascii="Arial" w:eastAsia="Calibri" w:hAnsi="Arial" w:cs="Arial"/>
                <w:color w:val="0070C0"/>
                <w:sz w:val="24"/>
                <w:szCs w:val="24"/>
              </w:rPr>
              <w:t xml:space="preserve"> «А»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70C0"/>
                <w:sz w:val="24"/>
                <w:szCs w:val="24"/>
              </w:rPr>
            </w:pPr>
            <w:r w:rsidRPr="001A3BC8">
              <w:rPr>
                <w:rFonts w:ascii="Arial" w:eastAsia="Calibri" w:hAnsi="Arial" w:cs="Arial"/>
                <w:color w:val="0070C0"/>
                <w:sz w:val="24"/>
                <w:szCs w:val="24"/>
              </w:rPr>
              <w:t>25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70C0"/>
                <w:sz w:val="24"/>
                <w:szCs w:val="24"/>
                <w:lang w:val="en-US"/>
              </w:rPr>
            </w:pPr>
            <w:r w:rsidRPr="001A3BC8">
              <w:rPr>
                <w:rFonts w:ascii="Arial" w:eastAsia="Calibri" w:hAnsi="Arial" w:cs="Arial"/>
                <w:color w:val="0070C0"/>
                <w:sz w:val="24"/>
                <w:szCs w:val="24"/>
              </w:rPr>
              <w:t>2</w:t>
            </w:r>
            <w:r w:rsidRPr="001A3BC8">
              <w:rPr>
                <w:rFonts w:ascii="Arial" w:eastAsia="Calibri" w:hAnsi="Arial" w:cs="Arial"/>
                <w:color w:val="0070C0"/>
                <w:sz w:val="24"/>
                <w:szCs w:val="24"/>
                <w:lang w:val="en-US"/>
              </w:rPr>
              <w:t>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70C0"/>
                <w:sz w:val="24"/>
                <w:szCs w:val="24"/>
              </w:rPr>
            </w:pPr>
            <w:r w:rsidRPr="001A3BC8">
              <w:rPr>
                <w:rFonts w:ascii="Arial" w:eastAsia="Calibri" w:hAnsi="Arial" w:cs="Arial"/>
                <w:color w:val="0070C0"/>
                <w:sz w:val="24"/>
                <w:szCs w:val="24"/>
                <w:lang w:val="en-US"/>
              </w:rPr>
              <w:t>«5» –</w:t>
            </w:r>
            <w:r w:rsidRPr="001A3BC8">
              <w:rPr>
                <w:rFonts w:ascii="Arial" w:eastAsia="Calibri" w:hAnsi="Arial" w:cs="Arial"/>
                <w:color w:val="0070C0"/>
                <w:sz w:val="24"/>
                <w:szCs w:val="24"/>
              </w:rPr>
              <w:t>5</w:t>
            </w:r>
            <w:r w:rsidRPr="001A3BC8">
              <w:rPr>
                <w:rFonts w:ascii="Arial" w:eastAsia="Calibri" w:hAnsi="Arial" w:cs="Arial"/>
                <w:color w:val="0070C0"/>
                <w:sz w:val="24"/>
                <w:szCs w:val="24"/>
                <w:lang w:val="en-US"/>
              </w:rPr>
              <w:t xml:space="preserve">; «4» – </w:t>
            </w:r>
            <w:r w:rsidRPr="001A3BC8">
              <w:rPr>
                <w:rFonts w:ascii="Arial" w:eastAsia="Calibri" w:hAnsi="Arial" w:cs="Arial"/>
                <w:color w:val="0070C0"/>
                <w:sz w:val="24"/>
                <w:szCs w:val="24"/>
              </w:rPr>
              <w:t>10</w:t>
            </w:r>
            <w:r w:rsidRPr="001A3BC8">
              <w:rPr>
                <w:rFonts w:ascii="Arial" w:eastAsia="Calibri" w:hAnsi="Arial" w:cs="Arial"/>
                <w:color w:val="0070C0"/>
                <w:sz w:val="24"/>
                <w:szCs w:val="24"/>
                <w:lang w:val="en-US"/>
              </w:rPr>
              <w:t xml:space="preserve">; «3» – </w:t>
            </w:r>
            <w:r w:rsidRPr="001A3BC8">
              <w:rPr>
                <w:rFonts w:ascii="Arial" w:eastAsia="Calibri" w:hAnsi="Arial" w:cs="Arial"/>
                <w:color w:val="0070C0"/>
                <w:sz w:val="24"/>
                <w:szCs w:val="24"/>
              </w:rPr>
              <w:t>9</w:t>
            </w:r>
            <w:r w:rsidRPr="001A3BC8">
              <w:rPr>
                <w:rFonts w:ascii="Arial" w:eastAsia="Calibri" w:hAnsi="Arial" w:cs="Arial"/>
                <w:color w:val="0070C0"/>
                <w:sz w:val="24"/>
                <w:szCs w:val="24"/>
                <w:lang w:val="en-US"/>
              </w:rPr>
              <w:t xml:space="preserve">; «2» – </w:t>
            </w:r>
            <w:r w:rsidRPr="001A3BC8">
              <w:rPr>
                <w:rFonts w:ascii="Arial" w:eastAsia="Calibri" w:hAnsi="Arial" w:cs="Arial"/>
                <w:color w:val="0070C0"/>
                <w:sz w:val="24"/>
                <w:szCs w:val="24"/>
              </w:rPr>
              <w:t>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70C0"/>
                <w:sz w:val="24"/>
                <w:szCs w:val="24"/>
                <w:lang w:val="en-US"/>
              </w:rPr>
            </w:pPr>
            <w:r w:rsidRPr="001A3BC8">
              <w:rPr>
                <w:rFonts w:ascii="Arial" w:eastAsia="Calibri" w:hAnsi="Arial" w:cs="Arial"/>
                <w:color w:val="0070C0"/>
                <w:sz w:val="24"/>
                <w:szCs w:val="24"/>
              </w:rPr>
              <w:t>96</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70C0"/>
                <w:sz w:val="24"/>
                <w:szCs w:val="24"/>
                <w:lang w:val="en-US"/>
              </w:rPr>
            </w:pPr>
            <w:r w:rsidRPr="001A3BC8">
              <w:rPr>
                <w:rFonts w:ascii="Arial" w:eastAsia="Calibri" w:hAnsi="Arial" w:cs="Arial"/>
                <w:color w:val="0070C0"/>
                <w:sz w:val="24"/>
                <w:szCs w:val="24"/>
              </w:rPr>
              <w:t>6</w:t>
            </w:r>
            <w:r w:rsidRPr="001A3BC8">
              <w:rPr>
                <w:rFonts w:ascii="Arial" w:eastAsia="Calibri" w:hAnsi="Arial" w:cs="Arial"/>
                <w:color w:val="0070C0"/>
                <w:sz w:val="24"/>
                <w:szCs w:val="24"/>
                <w:lang w:val="en-US"/>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70C0"/>
                <w:sz w:val="24"/>
                <w:szCs w:val="24"/>
              </w:rPr>
            </w:pPr>
            <w:r w:rsidRPr="001A3BC8">
              <w:rPr>
                <w:rFonts w:ascii="Arial" w:eastAsia="Calibri" w:hAnsi="Arial" w:cs="Arial"/>
                <w:color w:val="0070C0"/>
                <w:sz w:val="24"/>
                <w:szCs w:val="24"/>
                <w:lang w:val="en-US"/>
              </w:rPr>
              <w:t>3</w:t>
            </w:r>
            <w:r w:rsidRPr="001A3BC8">
              <w:rPr>
                <w:rFonts w:ascii="Arial" w:eastAsia="Calibri" w:hAnsi="Arial" w:cs="Arial"/>
                <w:color w:val="0070C0"/>
                <w:sz w:val="24"/>
                <w:szCs w:val="24"/>
              </w:rPr>
              <w:t>,76</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rPr>
                <w:rFonts w:ascii="Arial" w:eastAsia="Calibri" w:hAnsi="Arial" w:cs="Arial"/>
                <w:color w:val="0070C0"/>
                <w:sz w:val="24"/>
                <w:szCs w:val="24"/>
              </w:rPr>
            </w:pPr>
            <w:r w:rsidRPr="001A3BC8">
              <w:rPr>
                <w:rFonts w:ascii="Arial" w:eastAsia="Calibri" w:hAnsi="Arial" w:cs="Arial"/>
                <w:color w:val="0070C0"/>
                <w:sz w:val="24"/>
                <w:szCs w:val="24"/>
              </w:rPr>
              <w:t>Вычислительные ошибки при нахождении значений выражений в пределах 20: при сравнении величин; при выполнении геометрического задания; при выполнении задания на логическое мышление</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0000"/>
                <w:sz w:val="24"/>
                <w:szCs w:val="24"/>
              </w:rPr>
            </w:pPr>
            <w:r w:rsidRPr="001A3BC8">
              <w:rPr>
                <w:rFonts w:ascii="Arial" w:eastAsia="Calibri" w:hAnsi="Arial" w:cs="Arial"/>
                <w:color w:val="0070C0"/>
                <w:sz w:val="24"/>
                <w:szCs w:val="24"/>
              </w:rPr>
              <w:t>Дронова Ю.И.</w:t>
            </w:r>
          </w:p>
        </w:tc>
      </w:tr>
      <w:tr w:rsidR="001A3BC8" w:rsidRPr="001A3BC8" w:rsidTr="00D24ACA">
        <w:trPr>
          <w:trHeight w:val="18"/>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70C0"/>
                <w:sz w:val="24"/>
                <w:szCs w:val="24"/>
              </w:rPr>
            </w:pPr>
            <w:r w:rsidRPr="001A3BC8">
              <w:rPr>
                <w:rFonts w:ascii="Arial" w:eastAsia="Calibri" w:hAnsi="Arial" w:cs="Arial"/>
                <w:color w:val="0070C0"/>
                <w:sz w:val="24"/>
                <w:szCs w:val="24"/>
                <w:lang w:val="en-US"/>
              </w:rPr>
              <w:t>&lt;…&gt;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70C0"/>
                <w:sz w:val="24"/>
                <w:szCs w:val="24"/>
              </w:rPr>
            </w:pPr>
            <w:r w:rsidRPr="001A3BC8">
              <w:rPr>
                <w:rFonts w:ascii="Arial" w:eastAsia="Calibri" w:hAnsi="Arial" w:cs="Arial"/>
                <w:color w:val="0070C0"/>
                <w:sz w:val="24"/>
                <w:szCs w:val="24"/>
                <w:lang w:val="en-US"/>
              </w:rPr>
              <w:t>&lt;…&gt;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70C0"/>
                <w:sz w:val="24"/>
                <w:szCs w:val="24"/>
              </w:rPr>
            </w:pPr>
            <w:r w:rsidRPr="001A3BC8">
              <w:rPr>
                <w:rFonts w:ascii="Arial" w:eastAsia="Calibri" w:hAnsi="Arial" w:cs="Arial"/>
                <w:color w:val="0070C0"/>
                <w:sz w:val="24"/>
                <w:szCs w:val="24"/>
                <w:lang w:val="en-US"/>
              </w:rPr>
              <w:t>&lt;…&gt;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70C0"/>
                <w:sz w:val="24"/>
                <w:szCs w:val="24"/>
                <w:lang w:val="en-US"/>
              </w:rPr>
            </w:pPr>
            <w:r w:rsidRPr="001A3BC8">
              <w:rPr>
                <w:rFonts w:ascii="Arial" w:eastAsia="Calibri" w:hAnsi="Arial" w:cs="Arial"/>
                <w:color w:val="0070C0"/>
                <w:sz w:val="24"/>
                <w:szCs w:val="24"/>
                <w:lang w:val="en-US"/>
              </w:rPr>
              <w:t>&lt;…&gt;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70C0"/>
                <w:sz w:val="24"/>
                <w:szCs w:val="24"/>
              </w:rPr>
            </w:pPr>
            <w:r w:rsidRPr="001A3BC8">
              <w:rPr>
                <w:rFonts w:ascii="Arial" w:eastAsia="Calibri" w:hAnsi="Arial" w:cs="Arial"/>
                <w:color w:val="0070C0"/>
                <w:sz w:val="24"/>
                <w:szCs w:val="24"/>
                <w:lang w:val="en-US"/>
              </w:rPr>
              <w:t>&lt;…&gt;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70C0"/>
                <w:sz w:val="24"/>
                <w:szCs w:val="24"/>
              </w:rPr>
            </w:pPr>
            <w:r w:rsidRPr="001A3BC8">
              <w:rPr>
                <w:rFonts w:ascii="Arial" w:eastAsia="Calibri" w:hAnsi="Arial" w:cs="Arial"/>
                <w:color w:val="0070C0"/>
                <w:sz w:val="24"/>
                <w:szCs w:val="24"/>
                <w:lang w:val="en-US"/>
              </w:rPr>
              <w:t>&lt;…&gt;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70C0"/>
                <w:sz w:val="24"/>
                <w:szCs w:val="24"/>
              </w:rPr>
            </w:pPr>
            <w:r w:rsidRPr="001A3BC8">
              <w:rPr>
                <w:rFonts w:ascii="Arial" w:eastAsia="Calibri" w:hAnsi="Arial" w:cs="Arial"/>
                <w:color w:val="0070C0"/>
                <w:sz w:val="24"/>
                <w:szCs w:val="24"/>
                <w:lang w:val="en-US"/>
              </w:rPr>
              <w:t>&lt;…&gt;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rPr>
                <w:rFonts w:ascii="Arial" w:eastAsia="Calibri" w:hAnsi="Arial" w:cs="Arial"/>
                <w:color w:val="0070C0"/>
                <w:sz w:val="24"/>
                <w:szCs w:val="24"/>
              </w:rPr>
            </w:pPr>
            <w:r w:rsidRPr="001A3BC8">
              <w:rPr>
                <w:rFonts w:ascii="Arial" w:eastAsia="Calibri" w:hAnsi="Arial" w:cs="Arial"/>
                <w:color w:val="0070C0"/>
                <w:sz w:val="24"/>
                <w:szCs w:val="24"/>
                <w:lang w:val="en-US"/>
              </w:rPr>
              <w:t>&lt;…&gt;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0000"/>
                <w:sz w:val="24"/>
                <w:szCs w:val="24"/>
              </w:rPr>
            </w:pPr>
            <w:r w:rsidRPr="001A3BC8">
              <w:rPr>
                <w:rFonts w:ascii="Arial" w:eastAsia="Calibri" w:hAnsi="Arial" w:cs="Arial"/>
                <w:color w:val="0070C0"/>
                <w:sz w:val="24"/>
                <w:szCs w:val="24"/>
                <w:lang w:val="en-US"/>
              </w:rPr>
              <w:t>&lt;…&gt;</w:t>
            </w:r>
          </w:p>
        </w:tc>
      </w:tr>
      <w:tr w:rsidR="001A3BC8" w:rsidRPr="001A3BC8" w:rsidTr="00D24ACA">
        <w:trPr>
          <w:trHeight w:val="5"/>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70C0"/>
                <w:sz w:val="24"/>
                <w:szCs w:val="24"/>
              </w:rPr>
            </w:pPr>
            <w:r w:rsidRPr="001A3BC8">
              <w:rPr>
                <w:rFonts w:ascii="Arial" w:eastAsia="Calibri" w:hAnsi="Arial" w:cs="Arial"/>
                <w:color w:val="0070C0"/>
                <w:sz w:val="24"/>
                <w:szCs w:val="24"/>
                <w:lang w:val="en-US"/>
              </w:rPr>
              <w:t>4</w:t>
            </w:r>
            <w:r w:rsidRPr="001A3BC8">
              <w:rPr>
                <w:rFonts w:ascii="Arial" w:eastAsia="Calibri" w:hAnsi="Arial" w:cs="Arial"/>
                <w:color w:val="0070C0"/>
                <w:sz w:val="24"/>
                <w:szCs w:val="24"/>
              </w:rPr>
              <w:t xml:space="preserve"> «А»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70C0"/>
                <w:sz w:val="24"/>
                <w:szCs w:val="24"/>
                <w:lang w:val="en-US"/>
              </w:rPr>
            </w:pPr>
            <w:r w:rsidRPr="001A3BC8">
              <w:rPr>
                <w:rFonts w:ascii="Arial" w:eastAsia="Calibri" w:hAnsi="Arial" w:cs="Arial"/>
                <w:color w:val="0070C0"/>
                <w:sz w:val="24"/>
                <w:szCs w:val="24"/>
              </w:rPr>
              <w:t>32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70C0"/>
                <w:sz w:val="24"/>
                <w:szCs w:val="24"/>
              </w:rPr>
            </w:pPr>
            <w:r w:rsidRPr="001A3BC8">
              <w:rPr>
                <w:rFonts w:ascii="Arial" w:eastAsia="Calibri" w:hAnsi="Arial" w:cs="Arial"/>
                <w:color w:val="0070C0"/>
                <w:sz w:val="24"/>
                <w:szCs w:val="24"/>
              </w:rPr>
              <w:t>32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70C0"/>
                <w:sz w:val="24"/>
                <w:szCs w:val="24"/>
              </w:rPr>
            </w:pPr>
            <w:r w:rsidRPr="001A3BC8">
              <w:rPr>
                <w:rFonts w:ascii="Arial" w:eastAsia="Calibri" w:hAnsi="Arial" w:cs="Arial"/>
                <w:color w:val="0070C0"/>
                <w:sz w:val="24"/>
                <w:szCs w:val="24"/>
                <w:lang w:val="en-US"/>
              </w:rPr>
              <w:t>«5» –</w:t>
            </w:r>
            <w:r w:rsidRPr="001A3BC8">
              <w:rPr>
                <w:rFonts w:ascii="Arial" w:eastAsia="Calibri" w:hAnsi="Arial" w:cs="Arial"/>
                <w:color w:val="0070C0"/>
                <w:sz w:val="24"/>
                <w:szCs w:val="24"/>
              </w:rPr>
              <w:t>8</w:t>
            </w:r>
            <w:r w:rsidRPr="001A3BC8">
              <w:rPr>
                <w:rFonts w:ascii="Arial" w:eastAsia="Calibri" w:hAnsi="Arial" w:cs="Arial"/>
                <w:color w:val="0070C0"/>
                <w:sz w:val="24"/>
                <w:szCs w:val="24"/>
                <w:lang w:val="en-US"/>
              </w:rPr>
              <w:t xml:space="preserve">; «4» – </w:t>
            </w:r>
            <w:r w:rsidRPr="001A3BC8">
              <w:rPr>
                <w:rFonts w:ascii="Arial" w:eastAsia="Calibri" w:hAnsi="Arial" w:cs="Arial"/>
                <w:color w:val="0070C0"/>
                <w:sz w:val="24"/>
                <w:szCs w:val="24"/>
              </w:rPr>
              <w:t>12</w:t>
            </w:r>
            <w:r w:rsidRPr="001A3BC8">
              <w:rPr>
                <w:rFonts w:ascii="Arial" w:eastAsia="Calibri" w:hAnsi="Arial" w:cs="Arial"/>
                <w:color w:val="0070C0"/>
                <w:sz w:val="24"/>
                <w:szCs w:val="24"/>
                <w:lang w:val="en-US"/>
              </w:rPr>
              <w:t xml:space="preserve">; «3» – </w:t>
            </w:r>
            <w:r w:rsidRPr="001A3BC8">
              <w:rPr>
                <w:rFonts w:ascii="Arial" w:eastAsia="Calibri" w:hAnsi="Arial" w:cs="Arial"/>
                <w:color w:val="0070C0"/>
                <w:sz w:val="24"/>
                <w:szCs w:val="24"/>
              </w:rPr>
              <w:t>10</w:t>
            </w:r>
            <w:r w:rsidRPr="001A3BC8">
              <w:rPr>
                <w:rFonts w:ascii="Arial" w:eastAsia="Calibri" w:hAnsi="Arial" w:cs="Arial"/>
                <w:color w:val="0070C0"/>
                <w:sz w:val="24"/>
                <w:szCs w:val="24"/>
                <w:lang w:val="en-US"/>
              </w:rPr>
              <w:t xml:space="preserve">; «2» – </w:t>
            </w:r>
            <w:r w:rsidRPr="001A3BC8">
              <w:rPr>
                <w:rFonts w:ascii="Arial" w:eastAsia="Calibri" w:hAnsi="Arial" w:cs="Arial"/>
                <w:color w:val="0070C0"/>
                <w:sz w:val="24"/>
                <w:szCs w:val="24"/>
              </w:rPr>
              <w:t>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70C0"/>
                <w:sz w:val="24"/>
                <w:szCs w:val="24"/>
                <w:lang w:val="en-US"/>
              </w:rPr>
            </w:pPr>
            <w:r w:rsidRPr="001A3BC8">
              <w:rPr>
                <w:rFonts w:ascii="Arial" w:eastAsia="Calibri" w:hAnsi="Arial" w:cs="Arial"/>
                <w:color w:val="0070C0"/>
                <w:sz w:val="24"/>
                <w:szCs w:val="24"/>
              </w:rPr>
              <w:t>93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70C0"/>
                <w:sz w:val="24"/>
                <w:szCs w:val="24"/>
                <w:lang w:val="en-US"/>
              </w:rPr>
            </w:pPr>
            <w:r w:rsidRPr="001A3BC8">
              <w:rPr>
                <w:rFonts w:ascii="Arial" w:eastAsia="Calibri" w:hAnsi="Arial" w:cs="Arial"/>
                <w:color w:val="0070C0"/>
                <w:sz w:val="24"/>
                <w:szCs w:val="24"/>
              </w:rPr>
              <w:t>62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70C0"/>
                <w:sz w:val="24"/>
                <w:szCs w:val="24"/>
              </w:rPr>
            </w:pPr>
            <w:r w:rsidRPr="001A3BC8">
              <w:rPr>
                <w:rFonts w:ascii="Arial" w:eastAsia="Calibri" w:hAnsi="Arial" w:cs="Arial"/>
                <w:color w:val="0070C0"/>
                <w:sz w:val="24"/>
                <w:szCs w:val="24"/>
              </w:rPr>
              <w:t>3,8</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rPr>
                <w:rFonts w:ascii="Arial" w:eastAsia="Calibri" w:hAnsi="Arial" w:cs="Arial"/>
                <w:color w:val="0070C0"/>
                <w:sz w:val="24"/>
                <w:szCs w:val="24"/>
                <w:lang w:val="en-US"/>
              </w:rPr>
            </w:pPr>
            <w:r w:rsidRPr="001A3BC8">
              <w:rPr>
                <w:rFonts w:ascii="Arial" w:eastAsia="Calibri" w:hAnsi="Arial" w:cs="Arial"/>
                <w:color w:val="0070C0"/>
                <w:sz w:val="24"/>
                <w:szCs w:val="24"/>
              </w:rPr>
              <w:t xml:space="preserve">Решение арифметической задачи. Решение задачи на нахождение массы. Вычислительные ошибки на порядок действий. </w:t>
            </w:r>
            <w:r w:rsidRPr="001A3BC8">
              <w:rPr>
                <w:rFonts w:ascii="Arial" w:eastAsia="Calibri" w:hAnsi="Arial" w:cs="Arial"/>
                <w:color w:val="0070C0"/>
                <w:sz w:val="24"/>
                <w:szCs w:val="24"/>
              </w:rPr>
              <w:lastRenderedPageBreak/>
              <w:t>Запись величин в порядке возрастания. Геометрические задания (нахождение площади и периметра).</w:t>
            </w:r>
            <w:r w:rsidRPr="001A3BC8">
              <w:rPr>
                <w:rFonts w:ascii="Arial" w:eastAsia="Calibri" w:hAnsi="Arial" w:cs="Arial"/>
                <w:color w:val="0070C0"/>
                <w:sz w:val="24"/>
                <w:szCs w:val="24"/>
                <w:lang w:val="en-US"/>
              </w:rPr>
              <w:t xml:space="preserve"> </w:t>
            </w:r>
            <w:proofErr w:type="spellStart"/>
            <w:r w:rsidRPr="001A3BC8">
              <w:rPr>
                <w:rFonts w:ascii="Arial" w:eastAsia="Calibri" w:hAnsi="Arial" w:cs="Arial"/>
                <w:color w:val="0070C0"/>
                <w:sz w:val="24"/>
                <w:szCs w:val="24"/>
                <w:lang w:val="en-US"/>
              </w:rPr>
              <w:t>Сравнение</w:t>
            </w:r>
            <w:proofErr w:type="spellEnd"/>
            <w:r w:rsidRPr="001A3BC8">
              <w:rPr>
                <w:rFonts w:ascii="Arial" w:eastAsia="Calibri" w:hAnsi="Arial" w:cs="Arial"/>
                <w:color w:val="0070C0"/>
                <w:sz w:val="24"/>
                <w:szCs w:val="24"/>
                <w:lang w:val="en-US"/>
              </w:rPr>
              <w:t xml:space="preserve"> </w:t>
            </w:r>
            <w:proofErr w:type="spellStart"/>
            <w:r w:rsidRPr="001A3BC8">
              <w:rPr>
                <w:rFonts w:ascii="Arial" w:eastAsia="Calibri" w:hAnsi="Arial" w:cs="Arial"/>
                <w:color w:val="0070C0"/>
                <w:sz w:val="24"/>
                <w:szCs w:val="24"/>
                <w:lang w:val="en-US"/>
              </w:rPr>
              <w:t>пар</w:t>
            </w:r>
            <w:proofErr w:type="spellEnd"/>
            <w:r w:rsidRPr="001A3BC8">
              <w:rPr>
                <w:rFonts w:ascii="Arial" w:eastAsia="Calibri" w:hAnsi="Arial" w:cs="Arial"/>
                <w:color w:val="0070C0"/>
                <w:sz w:val="24"/>
                <w:szCs w:val="24"/>
                <w:lang w:val="en-US"/>
              </w:rPr>
              <w:t xml:space="preserve"> </w:t>
            </w:r>
            <w:proofErr w:type="spellStart"/>
            <w:r w:rsidRPr="001A3BC8">
              <w:rPr>
                <w:rFonts w:ascii="Arial" w:eastAsia="Calibri" w:hAnsi="Arial" w:cs="Arial"/>
                <w:color w:val="0070C0"/>
                <w:sz w:val="24"/>
                <w:szCs w:val="24"/>
                <w:lang w:val="en-US"/>
              </w:rPr>
              <w:t>чисел</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0000"/>
                <w:sz w:val="24"/>
                <w:szCs w:val="24"/>
              </w:rPr>
            </w:pPr>
            <w:r w:rsidRPr="001A3BC8">
              <w:rPr>
                <w:rFonts w:ascii="Arial" w:eastAsia="Calibri" w:hAnsi="Arial" w:cs="Arial"/>
                <w:color w:val="0070C0"/>
                <w:sz w:val="24"/>
                <w:szCs w:val="24"/>
              </w:rPr>
              <w:lastRenderedPageBreak/>
              <w:t>Новикова М.Р.</w:t>
            </w:r>
          </w:p>
        </w:tc>
      </w:tr>
    </w:tbl>
    <w:p w:rsidR="001A3BC8" w:rsidRPr="001A3BC8" w:rsidRDefault="001A3BC8" w:rsidP="001A3BC8">
      <w:pPr>
        <w:spacing w:before="100" w:beforeAutospacing="1" w:after="100" w:afterAutospacing="1" w:line="360" w:lineRule="auto"/>
        <w:rPr>
          <w:rFonts w:ascii="Arial" w:eastAsia="Calibri" w:hAnsi="Arial" w:cs="Arial"/>
          <w:color w:val="000000"/>
          <w:sz w:val="24"/>
          <w:szCs w:val="24"/>
        </w:rPr>
      </w:pPr>
      <w:r w:rsidRPr="001A3BC8">
        <w:rPr>
          <w:rFonts w:ascii="Arial" w:eastAsia="Calibri" w:hAnsi="Arial" w:cs="Arial"/>
          <w:b/>
          <w:bCs/>
          <w:color w:val="000000"/>
          <w:sz w:val="24"/>
          <w:szCs w:val="24"/>
        </w:rPr>
        <w:t xml:space="preserve">Выводы: </w:t>
      </w:r>
      <w:r w:rsidRPr="001A3BC8">
        <w:rPr>
          <w:rFonts w:ascii="Arial" w:eastAsia="Calibri" w:hAnsi="Arial" w:cs="Arial"/>
          <w:color w:val="000000"/>
          <w:sz w:val="24"/>
          <w:szCs w:val="24"/>
        </w:rPr>
        <w:t xml:space="preserve">в начальной школе успеваемость составила </w:t>
      </w:r>
      <w:r w:rsidRPr="001A3BC8">
        <w:rPr>
          <w:rFonts w:ascii="Arial" w:eastAsia="Calibri" w:hAnsi="Arial" w:cs="Arial"/>
          <w:color w:val="0070C0"/>
          <w:sz w:val="24"/>
          <w:szCs w:val="24"/>
        </w:rPr>
        <w:t>96</w:t>
      </w:r>
      <w:r w:rsidRPr="001A3BC8">
        <w:rPr>
          <w:rFonts w:ascii="Arial" w:eastAsia="Calibri" w:hAnsi="Arial" w:cs="Arial"/>
          <w:color w:val="000000"/>
          <w:sz w:val="24"/>
          <w:szCs w:val="24"/>
        </w:rPr>
        <w:t xml:space="preserve"> процентов, качество знаний – </w:t>
      </w:r>
      <w:r w:rsidRPr="001A3BC8">
        <w:rPr>
          <w:rFonts w:ascii="Arial" w:eastAsia="Calibri" w:hAnsi="Arial" w:cs="Arial"/>
          <w:color w:val="0070C0"/>
          <w:sz w:val="24"/>
          <w:szCs w:val="24"/>
        </w:rPr>
        <w:t>62</w:t>
      </w:r>
      <w:r w:rsidRPr="001A3BC8">
        <w:rPr>
          <w:rFonts w:ascii="Arial" w:eastAsia="Calibri" w:hAnsi="Arial" w:cs="Arial"/>
          <w:color w:val="000000"/>
          <w:sz w:val="24"/>
          <w:szCs w:val="24"/>
        </w:rPr>
        <w:t xml:space="preserve"> процента, средний балл составил </w:t>
      </w:r>
      <w:r w:rsidRPr="001A3BC8">
        <w:rPr>
          <w:rFonts w:ascii="Arial" w:eastAsia="Calibri" w:hAnsi="Arial" w:cs="Arial"/>
          <w:color w:val="0070C0"/>
          <w:sz w:val="24"/>
          <w:szCs w:val="24"/>
        </w:rPr>
        <w:t>3,8</w:t>
      </w:r>
      <w:r w:rsidRPr="001A3BC8">
        <w:rPr>
          <w:rFonts w:ascii="Arial" w:eastAsia="Calibri" w:hAnsi="Arial" w:cs="Arial"/>
          <w:color w:val="000000"/>
          <w:sz w:val="24"/>
          <w:szCs w:val="24"/>
        </w:rPr>
        <w:t>.</w:t>
      </w:r>
    </w:p>
    <w:p w:rsidR="001A3BC8" w:rsidRPr="001A3BC8" w:rsidRDefault="001A3BC8" w:rsidP="001A3BC8">
      <w:pPr>
        <w:spacing w:before="100" w:beforeAutospacing="1" w:after="100" w:afterAutospacing="1" w:line="360" w:lineRule="auto"/>
        <w:rPr>
          <w:rFonts w:ascii="Arial" w:eastAsia="Calibri" w:hAnsi="Arial" w:cs="Arial"/>
          <w:color w:val="000000"/>
          <w:sz w:val="24"/>
          <w:szCs w:val="24"/>
        </w:rPr>
      </w:pPr>
      <w:r w:rsidRPr="001A3BC8">
        <w:rPr>
          <w:rFonts w:ascii="Arial" w:eastAsia="Calibri" w:hAnsi="Arial" w:cs="Arial"/>
          <w:b/>
          <w:bCs/>
          <w:color w:val="000000"/>
          <w:sz w:val="24"/>
          <w:szCs w:val="24"/>
        </w:rPr>
        <w:t>Причины возникновения ошибок:</w:t>
      </w:r>
    </w:p>
    <w:p w:rsidR="001A3BC8" w:rsidRPr="001A3BC8" w:rsidRDefault="001A3BC8" w:rsidP="001A3BC8">
      <w:pPr>
        <w:spacing w:before="100" w:beforeAutospacing="1" w:after="100" w:afterAutospacing="1" w:line="360" w:lineRule="auto"/>
        <w:ind w:right="180"/>
        <w:contextualSpacing/>
        <w:jc w:val="both"/>
        <w:rPr>
          <w:rFonts w:ascii="Arial" w:eastAsia="Calibri" w:hAnsi="Arial" w:cs="Arial"/>
          <w:color w:val="000000"/>
          <w:sz w:val="24"/>
          <w:szCs w:val="24"/>
        </w:rPr>
      </w:pPr>
      <w:r w:rsidRPr="001A3BC8">
        <w:rPr>
          <w:rFonts w:ascii="Arial" w:eastAsia="Calibri" w:hAnsi="Arial" w:cs="Arial"/>
          <w:color w:val="000000"/>
          <w:sz w:val="24"/>
          <w:szCs w:val="24"/>
        </w:rPr>
        <w:t xml:space="preserve">1. </w:t>
      </w:r>
      <w:r w:rsidRPr="001A3BC8">
        <w:rPr>
          <w:rFonts w:ascii="Arial" w:eastAsia="Calibri" w:hAnsi="Arial" w:cs="Arial"/>
          <w:color w:val="0070C0"/>
          <w:sz w:val="24"/>
          <w:szCs w:val="24"/>
        </w:rPr>
        <w:t>Не в системе организовывается работа по развитию стойких вычислительных навыков через систему разноуровневых упражнений.</w:t>
      </w:r>
    </w:p>
    <w:p w:rsidR="001A3BC8" w:rsidRPr="001A3BC8" w:rsidRDefault="001A3BC8" w:rsidP="001A3BC8">
      <w:pPr>
        <w:spacing w:before="100" w:beforeAutospacing="1" w:after="100" w:afterAutospacing="1" w:line="360" w:lineRule="auto"/>
        <w:ind w:right="180"/>
        <w:contextualSpacing/>
        <w:jc w:val="both"/>
        <w:rPr>
          <w:rFonts w:ascii="Arial" w:eastAsia="Calibri" w:hAnsi="Arial" w:cs="Arial"/>
          <w:color w:val="000000"/>
          <w:sz w:val="24"/>
          <w:szCs w:val="24"/>
        </w:rPr>
      </w:pPr>
      <w:r w:rsidRPr="001A3BC8">
        <w:rPr>
          <w:rFonts w:ascii="Arial" w:eastAsia="Calibri" w:hAnsi="Arial" w:cs="Arial"/>
          <w:color w:val="000000"/>
          <w:sz w:val="24"/>
          <w:szCs w:val="24"/>
        </w:rPr>
        <w:t xml:space="preserve">2. </w:t>
      </w:r>
      <w:r w:rsidRPr="001A3BC8">
        <w:rPr>
          <w:rFonts w:ascii="Arial" w:eastAsia="Calibri" w:hAnsi="Arial" w:cs="Arial"/>
          <w:color w:val="0070C0"/>
          <w:sz w:val="24"/>
          <w:szCs w:val="24"/>
        </w:rPr>
        <w:t>Недостаточно отрабатываются навыки решения и анализа текстовых задач и заданий, связанных с геометрическим материалом</w:t>
      </w:r>
      <w:r w:rsidRPr="001A3BC8">
        <w:rPr>
          <w:rFonts w:ascii="Arial" w:eastAsia="Calibri" w:hAnsi="Arial" w:cs="Arial"/>
          <w:color w:val="000000"/>
          <w:sz w:val="24"/>
          <w:szCs w:val="24"/>
        </w:rPr>
        <w:t>.</w:t>
      </w:r>
    </w:p>
    <w:p w:rsidR="001A3BC8" w:rsidRPr="001A3BC8" w:rsidRDefault="001A3BC8" w:rsidP="001A3BC8">
      <w:pPr>
        <w:spacing w:before="100" w:beforeAutospacing="1" w:after="100" w:afterAutospacing="1" w:line="360" w:lineRule="auto"/>
        <w:ind w:right="180"/>
        <w:jc w:val="both"/>
        <w:rPr>
          <w:rFonts w:ascii="Arial" w:eastAsia="Calibri" w:hAnsi="Arial" w:cs="Arial"/>
          <w:color w:val="000000"/>
          <w:sz w:val="24"/>
          <w:szCs w:val="24"/>
        </w:rPr>
      </w:pPr>
      <w:r w:rsidRPr="001A3BC8">
        <w:rPr>
          <w:rFonts w:ascii="Arial" w:eastAsia="Calibri" w:hAnsi="Arial" w:cs="Arial"/>
          <w:color w:val="000000"/>
          <w:sz w:val="24"/>
          <w:szCs w:val="24"/>
        </w:rPr>
        <w:t xml:space="preserve">3. </w:t>
      </w:r>
      <w:r w:rsidRPr="001A3BC8">
        <w:rPr>
          <w:rFonts w:ascii="Arial" w:eastAsia="Calibri" w:hAnsi="Arial" w:cs="Arial"/>
          <w:color w:val="0070C0"/>
          <w:sz w:val="24"/>
          <w:szCs w:val="24"/>
        </w:rPr>
        <w:t>Практически на каждом уроке отсутствует этап повторения учебного материала за прошлый год изучения предмета.</w:t>
      </w:r>
    </w:p>
    <w:p w:rsidR="001A3BC8" w:rsidRPr="001A3BC8" w:rsidRDefault="001A3BC8" w:rsidP="001A3BC8">
      <w:pPr>
        <w:spacing w:before="100" w:beforeAutospacing="1" w:after="100" w:afterAutospacing="1" w:line="360" w:lineRule="auto"/>
        <w:rPr>
          <w:rFonts w:ascii="Arial" w:eastAsia="Calibri" w:hAnsi="Arial" w:cs="Arial"/>
          <w:color w:val="000000"/>
          <w:sz w:val="24"/>
          <w:szCs w:val="24"/>
        </w:rPr>
      </w:pPr>
      <w:r w:rsidRPr="001A3BC8">
        <w:rPr>
          <w:rFonts w:ascii="Arial" w:eastAsia="Calibri" w:hAnsi="Arial" w:cs="Arial"/>
          <w:b/>
          <w:bCs/>
          <w:color w:val="000000"/>
          <w:sz w:val="24"/>
          <w:szCs w:val="24"/>
        </w:rPr>
        <w:t>Таблица 5. Результаты входных контрольных работ по математике (уровень основного общего образования)</w:t>
      </w:r>
    </w:p>
    <w:tbl>
      <w:tblPr>
        <w:tblW w:w="5000" w:type="pct"/>
        <w:tblCellMar>
          <w:top w:w="15" w:type="dxa"/>
          <w:left w:w="15" w:type="dxa"/>
          <w:bottom w:w="15" w:type="dxa"/>
          <w:right w:w="15" w:type="dxa"/>
        </w:tblCellMar>
        <w:tblLook w:val="0600" w:firstRow="0" w:lastRow="0" w:firstColumn="0" w:lastColumn="0" w:noHBand="1" w:noVBand="1"/>
      </w:tblPr>
      <w:tblGrid>
        <w:gridCol w:w="629"/>
        <w:gridCol w:w="1286"/>
        <w:gridCol w:w="1116"/>
        <w:gridCol w:w="834"/>
        <w:gridCol w:w="1356"/>
        <w:gridCol w:w="900"/>
        <w:gridCol w:w="864"/>
        <w:gridCol w:w="1389"/>
        <w:gridCol w:w="1131"/>
      </w:tblGrid>
      <w:tr w:rsidR="001A3BC8" w:rsidRPr="001A3BC8" w:rsidTr="00D24AC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0000"/>
                <w:sz w:val="24"/>
                <w:szCs w:val="24"/>
                <w:lang w:val="en-US"/>
              </w:rPr>
            </w:pPr>
            <w:proofErr w:type="spellStart"/>
            <w:r w:rsidRPr="001A3BC8">
              <w:rPr>
                <w:rFonts w:ascii="Arial" w:eastAsia="Calibri" w:hAnsi="Arial" w:cs="Arial"/>
                <w:b/>
                <w:bCs/>
                <w:color w:val="000000"/>
                <w:sz w:val="24"/>
                <w:szCs w:val="24"/>
                <w:lang w:val="en-US"/>
              </w:rPr>
              <w:t>Класс</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0000"/>
                <w:sz w:val="24"/>
                <w:szCs w:val="24"/>
                <w:lang w:val="en-US"/>
              </w:rPr>
            </w:pPr>
            <w:proofErr w:type="spellStart"/>
            <w:r w:rsidRPr="001A3BC8">
              <w:rPr>
                <w:rFonts w:ascii="Arial" w:eastAsia="Calibri" w:hAnsi="Arial" w:cs="Arial"/>
                <w:b/>
                <w:bCs/>
                <w:color w:val="000000"/>
                <w:sz w:val="24"/>
                <w:szCs w:val="24"/>
                <w:lang w:val="en-US"/>
              </w:rPr>
              <w:t>Всего</w:t>
            </w:r>
            <w:proofErr w:type="spellEnd"/>
            <w:r w:rsidRPr="001A3BC8">
              <w:rPr>
                <w:rFonts w:ascii="Arial" w:eastAsia="Calibri" w:hAnsi="Arial" w:cs="Arial"/>
                <w:b/>
                <w:bCs/>
                <w:color w:val="000000"/>
                <w:sz w:val="24"/>
                <w:szCs w:val="24"/>
                <w:lang w:val="en-US"/>
              </w:rPr>
              <w:t xml:space="preserve"> </w:t>
            </w:r>
            <w:proofErr w:type="spellStart"/>
            <w:r w:rsidRPr="001A3BC8">
              <w:rPr>
                <w:rFonts w:ascii="Arial" w:eastAsia="Calibri" w:hAnsi="Arial" w:cs="Arial"/>
                <w:b/>
                <w:bCs/>
                <w:color w:val="000000"/>
                <w:sz w:val="24"/>
                <w:szCs w:val="24"/>
                <w:lang w:val="en-US"/>
              </w:rPr>
              <w:t>обучающихся</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0000"/>
                <w:sz w:val="24"/>
                <w:szCs w:val="24"/>
                <w:lang w:val="en-US"/>
              </w:rPr>
            </w:pPr>
            <w:proofErr w:type="spellStart"/>
            <w:r w:rsidRPr="001A3BC8">
              <w:rPr>
                <w:rFonts w:ascii="Arial" w:eastAsia="Calibri" w:hAnsi="Arial" w:cs="Arial"/>
                <w:b/>
                <w:bCs/>
                <w:color w:val="000000"/>
                <w:sz w:val="24"/>
                <w:szCs w:val="24"/>
                <w:lang w:val="en-US"/>
              </w:rPr>
              <w:t>Выполнили</w:t>
            </w:r>
            <w:proofErr w:type="spellEnd"/>
            <w:r w:rsidRPr="001A3BC8">
              <w:rPr>
                <w:rFonts w:ascii="Arial" w:eastAsia="Calibri" w:hAnsi="Arial" w:cs="Arial"/>
                <w:b/>
                <w:bCs/>
                <w:color w:val="000000"/>
                <w:sz w:val="24"/>
                <w:szCs w:val="24"/>
                <w:lang w:val="en-US"/>
              </w:rPr>
              <w:t xml:space="preserve"> </w:t>
            </w:r>
            <w:proofErr w:type="spellStart"/>
            <w:r w:rsidRPr="001A3BC8">
              <w:rPr>
                <w:rFonts w:ascii="Arial" w:eastAsia="Calibri" w:hAnsi="Arial" w:cs="Arial"/>
                <w:b/>
                <w:bCs/>
                <w:color w:val="000000"/>
                <w:sz w:val="24"/>
                <w:szCs w:val="24"/>
                <w:lang w:val="en-US"/>
              </w:rPr>
              <w:t>работу</w:t>
            </w:r>
            <w:proofErr w:type="spellEnd"/>
          </w:p>
        </w:tc>
        <w:tc>
          <w:tcPr>
            <w:tcW w:w="439"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0000"/>
                <w:sz w:val="24"/>
                <w:szCs w:val="24"/>
                <w:lang w:val="en-US"/>
              </w:rPr>
            </w:pPr>
            <w:proofErr w:type="spellStart"/>
            <w:r w:rsidRPr="001A3BC8">
              <w:rPr>
                <w:rFonts w:ascii="Arial" w:eastAsia="Calibri" w:hAnsi="Arial" w:cs="Arial"/>
                <w:b/>
                <w:bCs/>
                <w:color w:val="000000"/>
                <w:sz w:val="24"/>
                <w:szCs w:val="24"/>
                <w:lang w:val="en-US"/>
              </w:rPr>
              <w:t>Отметки</w:t>
            </w:r>
            <w:proofErr w:type="spellEnd"/>
            <w:r w:rsidRPr="001A3BC8">
              <w:rPr>
                <w:rFonts w:ascii="Arial" w:eastAsia="Calibri" w:hAnsi="Arial" w:cs="Arial"/>
                <w:b/>
                <w:bCs/>
                <w:color w:val="000000"/>
                <w:sz w:val="24"/>
                <w:szCs w:val="24"/>
                <w:lang w:val="en-US"/>
              </w:rPr>
              <w:t xml:space="preserve"> </w:t>
            </w:r>
            <w:proofErr w:type="spellStart"/>
            <w:r w:rsidRPr="001A3BC8">
              <w:rPr>
                <w:rFonts w:ascii="Arial" w:eastAsia="Calibri" w:hAnsi="Arial" w:cs="Arial"/>
                <w:b/>
                <w:bCs/>
                <w:color w:val="000000"/>
                <w:sz w:val="24"/>
                <w:szCs w:val="24"/>
                <w:lang w:val="en-US"/>
              </w:rPr>
              <w:t>за</w:t>
            </w:r>
            <w:proofErr w:type="spellEnd"/>
            <w:r w:rsidRPr="001A3BC8">
              <w:rPr>
                <w:rFonts w:ascii="Arial" w:eastAsia="Calibri" w:hAnsi="Arial" w:cs="Arial"/>
                <w:b/>
                <w:bCs/>
                <w:color w:val="000000"/>
                <w:sz w:val="24"/>
                <w:szCs w:val="24"/>
                <w:lang w:val="en-US"/>
              </w:rPr>
              <w:t xml:space="preserve"> к/р</w:t>
            </w:r>
          </w:p>
        </w:tc>
        <w:tc>
          <w:tcPr>
            <w:tcW w:w="712"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0000"/>
                <w:sz w:val="24"/>
                <w:szCs w:val="24"/>
              </w:rPr>
            </w:pPr>
            <w:proofErr w:type="spellStart"/>
            <w:r w:rsidRPr="001A3BC8">
              <w:rPr>
                <w:rFonts w:ascii="Arial" w:eastAsia="Calibri" w:hAnsi="Arial" w:cs="Arial"/>
                <w:b/>
                <w:bCs/>
                <w:color w:val="000000"/>
                <w:sz w:val="24"/>
                <w:szCs w:val="24"/>
                <w:lang w:val="en-US"/>
              </w:rPr>
              <w:t>Успеваемость</w:t>
            </w:r>
            <w:proofErr w:type="spellEnd"/>
            <w:r w:rsidRPr="001A3BC8">
              <w:rPr>
                <w:rFonts w:ascii="Arial" w:eastAsia="Calibri" w:hAnsi="Arial" w:cs="Arial"/>
                <w:b/>
                <w:bCs/>
                <w:color w:val="000000"/>
                <w:sz w:val="24"/>
                <w:szCs w:val="24"/>
              </w:rPr>
              <w:t>, %</w:t>
            </w:r>
          </w:p>
        </w:tc>
        <w:tc>
          <w:tcPr>
            <w:tcW w:w="474"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0000"/>
                <w:sz w:val="24"/>
                <w:szCs w:val="24"/>
              </w:rPr>
            </w:pPr>
            <w:proofErr w:type="spellStart"/>
            <w:r w:rsidRPr="001A3BC8">
              <w:rPr>
                <w:rFonts w:ascii="Arial" w:eastAsia="Calibri" w:hAnsi="Arial" w:cs="Arial"/>
                <w:b/>
                <w:bCs/>
                <w:color w:val="000000"/>
                <w:sz w:val="24"/>
                <w:szCs w:val="24"/>
                <w:lang w:val="en-US"/>
              </w:rPr>
              <w:t>Качество</w:t>
            </w:r>
            <w:proofErr w:type="spellEnd"/>
            <w:r w:rsidRPr="001A3BC8">
              <w:rPr>
                <w:rFonts w:ascii="Arial" w:eastAsia="Calibri" w:hAnsi="Arial" w:cs="Arial"/>
                <w:b/>
                <w:bCs/>
                <w:color w:val="000000"/>
                <w:sz w:val="24"/>
                <w:szCs w:val="24"/>
                <w:lang w:val="en-US"/>
              </w:rPr>
              <w:t xml:space="preserve"> </w:t>
            </w:r>
            <w:proofErr w:type="spellStart"/>
            <w:r w:rsidRPr="001A3BC8">
              <w:rPr>
                <w:rFonts w:ascii="Arial" w:eastAsia="Calibri" w:hAnsi="Arial" w:cs="Arial"/>
                <w:b/>
                <w:bCs/>
                <w:color w:val="000000"/>
                <w:sz w:val="24"/>
                <w:szCs w:val="24"/>
                <w:lang w:val="en-US"/>
              </w:rPr>
              <w:t>знаний</w:t>
            </w:r>
            <w:proofErr w:type="spellEnd"/>
            <w:r w:rsidRPr="001A3BC8">
              <w:rPr>
                <w:rFonts w:ascii="Arial" w:eastAsia="Calibri" w:hAnsi="Arial" w:cs="Arial"/>
                <w:b/>
                <w:bCs/>
                <w:color w:val="000000"/>
                <w:sz w:val="24"/>
                <w:szCs w:val="24"/>
              </w:rPr>
              <w:t>, %</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0000"/>
                <w:sz w:val="24"/>
                <w:szCs w:val="24"/>
                <w:lang w:val="en-US"/>
              </w:rPr>
            </w:pPr>
            <w:proofErr w:type="spellStart"/>
            <w:r w:rsidRPr="001A3BC8">
              <w:rPr>
                <w:rFonts w:ascii="Arial" w:eastAsia="Calibri" w:hAnsi="Arial" w:cs="Arial"/>
                <w:b/>
                <w:bCs/>
                <w:color w:val="000000"/>
                <w:sz w:val="24"/>
                <w:szCs w:val="24"/>
                <w:lang w:val="en-US"/>
              </w:rPr>
              <w:t>Средний</w:t>
            </w:r>
            <w:proofErr w:type="spellEnd"/>
            <w:r w:rsidRPr="001A3BC8">
              <w:rPr>
                <w:rFonts w:ascii="Arial" w:eastAsia="Calibri" w:hAnsi="Arial" w:cs="Arial"/>
                <w:b/>
                <w:bCs/>
                <w:color w:val="000000"/>
                <w:sz w:val="24"/>
                <w:szCs w:val="24"/>
                <w:lang w:val="en-US"/>
              </w:rPr>
              <w:t xml:space="preserve"> </w:t>
            </w:r>
            <w:proofErr w:type="spellStart"/>
            <w:r w:rsidRPr="001A3BC8">
              <w:rPr>
                <w:rFonts w:ascii="Arial" w:eastAsia="Calibri" w:hAnsi="Arial" w:cs="Arial"/>
                <w:b/>
                <w:bCs/>
                <w:color w:val="000000"/>
                <w:sz w:val="24"/>
                <w:szCs w:val="24"/>
                <w:lang w:val="en-US"/>
              </w:rPr>
              <w:t>балл</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0000"/>
                <w:sz w:val="24"/>
                <w:szCs w:val="24"/>
                <w:lang w:val="en-US"/>
              </w:rPr>
            </w:pPr>
            <w:proofErr w:type="spellStart"/>
            <w:r w:rsidRPr="001A3BC8">
              <w:rPr>
                <w:rFonts w:ascii="Arial" w:eastAsia="Calibri" w:hAnsi="Arial" w:cs="Arial"/>
                <w:b/>
                <w:bCs/>
                <w:color w:val="000000"/>
                <w:sz w:val="24"/>
                <w:szCs w:val="24"/>
                <w:lang w:val="en-US"/>
              </w:rPr>
              <w:t>Основные</w:t>
            </w:r>
            <w:proofErr w:type="spellEnd"/>
            <w:r w:rsidRPr="001A3BC8">
              <w:rPr>
                <w:rFonts w:ascii="Arial" w:eastAsia="Calibri" w:hAnsi="Arial" w:cs="Arial"/>
                <w:b/>
                <w:bCs/>
                <w:color w:val="000000"/>
                <w:sz w:val="24"/>
                <w:szCs w:val="24"/>
                <w:lang w:val="en-US"/>
              </w:rPr>
              <w:t xml:space="preserve"> </w:t>
            </w:r>
            <w:proofErr w:type="spellStart"/>
            <w:r w:rsidRPr="001A3BC8">
              <w:rPr>
                <w:rFonts w:ascii="Arial" w:eastAsia="Calibri" w:hAnsi="Arial" w:cs="Arial"/>
                <w:b/>
                <w:bCs/>
                <w:color w:val="000000"/>
                <w:sz w:val="24"/>
                <w:szCs w:val="24"/>
                <w:lang w:val="en-US"/>
              </w:rPr>
              <w:t>ошибки</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0000"/>
                <w:sz w:val="24"/>
                <w:szCs w:val="24"/>
                <w:lang w:val="en-US"/>
              </w:rPr>
            </w:pPr>
            <w:proofErr w:type="spellStart"/>
            <w:r w:rsidRPr="001A3BC8">
              <w:rPr>
                <w:rFonts w:ascii="Arial" w:eastAsia="Calibri" w:hAnsi="Arial" w:cs="Arial"/>
                <w:b/>
                <w:bCs/>
                <w:color w:val="000000"/>
                <w:sz w:val="24"/>
                <w:szCs w:val="24"/>
                <w:lang w:val="en-US"/>
              </w:rPr>
              <w:t>Учитель</w:t>
            </w:r>
            <w:proofErr w:type="spellEnd"/>
          </w:p>
        </w:tc>
      </w:tr>
      <w:tr w:rsidR="001A3BC8" w:rsidRPr="001A3BC8" w:rsidTr="00D24AC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70C0"/>
                <w:sz w:val="24"/>
                <w:szCs w:val="24"/>
                <w:lang w:val="en-US"/>
              </w:rPr>
            </w:pPr>
            <w:r w:rsidRPr="001A3BC8">
              <w:rPr>
                <w:rFonts w:ascii="Arial" w:eastAsia="Calibri" w:hAnsi="Arial" w:cs="Arial"/>
                <w:color w:val="0070C0"/>
                <w:sz w:val="24"/>
                <w:szCs w:val="24"/>
              </w:rPr>
              <w:t>6 «А»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70C0"/>
                <w:sz w:val="24"/>
                <w:szCs w:val="24"/>
                <w:lang w:val="en-US"/>
              </w:rPr>
            </w:pPr>
            <w:r w:rsidRPr="001A3BC8">
              <w:rPr>
                <w:rFonts w:ascii="Arial" w:eastAsia="Calibri" w:hAnsi="Arial" w:cs="Arial"/>
                <w:color w:val="0070C0"/>
                <w:sz w:val="24"/>
                <w:szCs w:val="24"/>
              </w:rPr>
              <w:t>2</w:t>
            </w:r>
            <w:r w:rsidRPr="001A3BC8">
              <w:rPr>
                <w:rFonts w:ascii="Arial" w:eastAsia="Calibri" w:hAnsi="Arial" w:cs="Arial"/>
                <w:color w:val="0070C0"/>
                <w:sz w:val="24"/>
                <w:szCs w:val="24"/>
                <w:lang w:val="en-US"/>
              </w:rPr>
              <w:t>6</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70C0"/>
                <w:sz w:val="24"/>
                <w:szCs w:val="24"/>
                <w:lang w:val="en-US"/>
              </w:rPr>
            </w:pPr>
            <w:r w:rsidRPr="001A3BC8">
              <w:rPr>
                <w:rFonts w:ascii="Arial" w:eastAsia="Calibri" w:hAnsi="Arial" w:cs="Arial"/>
                <w:color w:val="0070C0"/>
                <w:sz w:val="24"/>
                <w:szCs w:val="24"/>
              </w:rPr>
              <w:t>2</w:t>
            </w:r>
            <w:r w:rsidRPr="001A3BC8">
              <w:rPr>
                <w:rFonts w:ascii="Arial" w:eastAsia="Calibri" w:hAnsi="Arial" w:cs="Arial"/>
                <w:color w:val="0070C0"/>
                <w:sz w:val="24"/>
                <w:szCs w:val="24"/>
                <w:lang w:val="en-US"/>
              </w:rPr>
              <w:t>6</w:t>
            </w:r>
          </w:p>
        </w:tc>
        <w:tc>
          <w:tcPr>
            <w:tcW w:w="439"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70C0"/>
                <w:sz w:val="24"/>
                <w:szCs w:val="24"/>
              </w:rPr>
            </w:pPr>
            <w:r w:rsidRPr="001A3BC8">
              <w:rPr>
                <w:rFonts w:ascii="Arial" w:eastAsia="Calibri" w:hAnsi="Arial" w:cs="Arial"/>
                <w:color w:val="0070C0"/>
                <w:sz w:val="24"/>
                <w:szCs w:val="24"/>
                <w:lang w:val="en-US"/>
              </w:rPr>
              <w:t xml:space="preserve">«5» – </w:t>
            </w:r>
            <w:r w:rsidRPr="001A3BC8">
              <w:rPr>
                <w:rFonts w:ascii="Arial" w:eastAsia="Calibri" w:hAnsi="Arial" w:cs="Arial"/>
                <w:color w:val="0070C0"/>
                <w:sz w:val="24"/>
                <w:szCs w:val="24"/>
              </w:rPr>
              <w:t>4</w:t>
            </w:r>
            <w:r w:rsidRPr="001A3BC8">
              <w:rPr>
                <w:rFonts w:ascii="Arial" w:eastAsia="Calibri" w:hAnsi="Arial" w:cs="Arial"/>
                <w:color w:val="0070C0"/>
                <w:sz w:val="24"/>
                <w:szCs w:val="24"/>
                <w:lang w:val="en-US"/>
              </w:rPr>
              <w:t xml:space="preserve">; «4» – </w:t>
            </w:r>
            <w:r w:rsidRPr="001A3BC8">
              <w:rPr>
                <w:rFonts w:ascii="Arial" w:eastAsia="Calibri" w:hAnsi="Arial" w:cs="Arial"/>
                <w:color w:val="0070C0"/>
                <w:sz w:val="24"/>
                <w:szCs w:val="24"/>
              </w:rPr>
              <w:t>12</w:t>
            </w:r>
            <w:r w:rsidRPr="001A3BC8">
              <w:rPr>
                <w:rFonts w:ascii="Arial" w:eastAsia="Calibri" w:hAnsi="Arial" w:cs="Arial"/>
                <w:color w:val="0070C0"/>
                <w:sz w:val="24"/>
                <w:szCs w:val="24"/>
                <w:lang w:val="en-US"/>
              </w:rPr>
              <w:t>; «3» –</w:t>
            </w:r>
            <w:r w:rsidRPr="001A3BC8">
              <w:rPr>
                <w:rFonts w:ascii="Arial" w:eastAsia="Calibri" w:hAnsi="Arial" w:cs="Arial"/>
                <w:color w:val="0070C0"/>
                <w:sz w:val="24"/>
                <w:szCs w:val="24"/>
              </w:rPr>
              <w:t>10</w:t>
            </w:r>
            <w:r w:rsidRPr="001A3BC8">
              <w:rPr>
                <w:rFonts w:ascii="Arial" w:eastAsia="Calibri" w:hAnsi="Arial" w:cs="Arial"/>
                <w:color w:val="0070C0"/>
                <w:sz w:val="24"/>
                <w:szCs w:val="24"/>
                <w:lang w:val="en-US"/>
              </w:rPr>
              <w:t xml:space="preserve">; «2» – </w:t>
            </w:r>
            <w:r w:rsidRPr="001A3BC8">
              <w:rPr>
                <w:rFonts w:ascii="Arial" w:eastAsia="Calibri" w:hAnsi="Arial" w:cs="Arial"/>
                <w:color w:val="0070C0"/>
                <w:sz w:val="24"/>
                <w:szCs w:val="24"/>
              </w:rPr>
              <w:t>0</w:t>
            </w:r>
          </w:p>
        </w:tc>
        <w:tc>
          <w:tcPr>
            <w:tcW w:w="712"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70C0"/>
                <w:sz w:val="24"/>
                <w:szCs w:val="24"/>
                <w:lang w:val="en-US"/>
              </w:rPr>
            </w:pPr>
            <w:r w:rsidRPr="001A3BC8">
              <w:rPr>
                <w:rFonts w:ascii="Arial" w:eastAsia="Calibri" w:hAnsi="Arial" w:cs="Arial"/>
                <w:color w:val="0070C0"/>
                <w:sz w:val="24"/>
                <w:szCs w:val="24"/>
              </w:rPr>
              <w:t>100</w:t>
            </w:r>
          </w:p>
        </w:tc>
        <w:tc>
          <w:tcPr>
            <w:tcW w:w="474"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70C0"/>
                <w:sz w:val="24"/>
                <w:szCs w:val="24"/>
                <w:lang w:val="en-US"/>
              </w:rPr>
            </w:pPr>
            <w:r w:rsidRPr="001A3BC8">
              <w:rPr>
                <w:rFonts w:ascii="Arial" w:eastAsia="Calibri" w:hAnsi="Arial" w:cs="Arial"/>
                <w:color w:val="0070C0"/>
                <w:sz w:val="24"/>
                <w:szCs w:val="24"/>
              </w:rPr>
              <w:t>61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70C0"/>
                <w:sz w:val="24"/>
                <w:szCs w:val="24"/>
              </w:rPr>
            </w:pPr>
            <w:r w:rsidRPr="001A3BC8">
              <w:rPr>
                <w:rFonts w:ascii="Arial" w:eastAsia="Calibri" w:hAnsi="Arial" w:cs="Arial"/>
                <w:color w:val="0070C0"/>
                <w:sz w:val="24"/>
                <w:szCs w:val="24"/>
              </w:rPr>
              <w:t>3,7</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rPr>
                <w:rFonts w:ascii="Arial" w:eastAsia="Calibri" w:hAnsi="Arial" w:cs="Arial"/>
                <w:color w:val="0070C0"/>
                <w:sz w:val="24"/>
                <w:szCs w:val="24"/>
              </w:rPr>
            </w:pPr>
            <w:r w:rsidRPr="001A3BC8">
              <w:rPr>
                <w:rFonts w:ascii="Arial" w:eastAsia="Calibri" w:hAnsi="Arial" w:cs="Arial"/>
                <w:color w:val="0070C0"/>
                <w:sz w:val="24"/>
                <w:szCs w:val="24"/>
              </w:rPr>
              <w:t xml:space="preserve">Решение уравнений Действия с многозначными числами. Решение задач с геометрическим </w:t>
            </w:r>
            <w:r w:rsidRPr="001A3BC8">
              <w:rPr>
                <w:rFonts w:ascii="Arial" w:eastAsia="Calibri" w:hAnsi="Arial" w:cs="Arial"/>
                <w:color w:val="0070C0"/>
                <w:sz w:val="24"/>
                <w:szCs w:val="24"/>
              </w:rPr>
              <w:lastRenderedPageBreak/>
              <w:t>содержанием.</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70C0"/>
                <w:sz w:val="24"/>
                <w:szCs w:val="24"/>
              </w:rPr>
            </w:pPr>
            <w:r w:rsidRPr="001A3BC8">
              <w:rPr>
                <w:rFonts w:ascii="Arial" w:eastAsia="Calibri" w:hAnsi="Arial" w:cs="Arial"/>
                <w:color w:val="0070C0"/>
                <w:sz w:val="24"/>
                <w:szCs w:val="24"/>
              </w:rPr>
              <w:lastRenderedPageBreak/>
              <w:t>Бабич Е.А.</w:t>
            </w:r>
          </w:p>
        </w:tc>
      </w:tr>
      <w:tr w:rsidR="001A3BC8" w:rsidRPr="001A3BC8" w:rsidTr="00D24AC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70C0"/>
                <w:sz w:val="24"/>
                <w:szCs w:val="24"/>
              </w:rPr>
            </w:pPr>
            <w:r w:rsidRPr="001A3BC8">
              <w:rPr>
                <w:rFonts w:ascii="Arial" w:eastAsia="Calibri" w:hAnsi="Arial" w:cs="Arial"/>
                <w:color w:val="0070C0"/>
                <w:sz w:val="24"/>
                <w:szCs w:val="24"/>
                <w:lang w:val="en-US"/>
              </w:rPr>
              <w:t>&lt;…&gt;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70C0"/>
                <w:sz w:val="24"/>
                <w:szCs w:val="24"/>
                <w:lang w:val="en-US"/>
              </w:rPr>
            </w:pPr>
            <w:r w:rsidRPr="001A3BC8">
              <w:rPr>
                <w:rFonts w:ascii="Arial" w:eastAsia="Calibri" w:hAnsi="Arial" w:cs="Arial"/>
                <w:color w:val="0070C0"/>
                <w:sz w:val="24"/>
                <w:szCs w:val="24"/>
                <w:lang w:val="en-US"/>
              </w:rPr>
              <w:t>&lt;…&gt;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70C0"/>
                <w:sz w:val="24"/>
                <w:szCs w:val="24"/>
                <w:lang w:val="en-US"/>
              </w:rPr>
            </w:pPr>
            <w:r w:rsidRPr="001A3BC8">
              <w:rPr>
                <w:rFonts w:ascii="Arial" w:eastAsia="Calibri" w:hAnsi="Arial" w:cs="Arial"/>
                <w:color w:val="0070C0"/>
                <w:sz w:val="24"/>
                <w:szCs w:val="24"/>
                <w:lang w:val="en-US"/>
              </w:rPr>
              <w:t>&lt;…&gt;</w:t>
            </w:r>
          </w:p>
        </w:tc>
        <w:tc>
          <w:tcPr>
            <w:tcW w:w="439"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70C0"/>
                <w:sz w:val="24"/>
                <w:szCs w:val="24"/>
                <w:lang w:val="en-US"/>
              </w:rPr>
            </w:pPr>
            <w:r w:rsidRPr="001A3BC8">
              <w:rPr>
                <w:rFonts w:ascii="Arial" w:eastAsia="Calibri" w:hAnsi="Arial" w:cs="Arial"/>
                <w:color w:val="0070C0"/>
                <w:sz w:val="24"/>
                <w:szCs w:val="24"/>
                <w:lang w:val="en-US"/>
              </w:rPr>
              <w:t>&lt;…&gt;</w:t>
            </w:r>
          </w:p>
        </w:tc>
        <w:tc>
          <w:tcPr>
            <w:tcW w:w="712"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70C0"/>
                <w:sz w:val="24"/>
                <w:szCs w:val="24"/>
                <w:lang w:val="en-US"/>
              </w:rPr>
            </w:pPr>
            <w:r w:rsidRPr="001A3BC8">
              <w:rPr>
                <w:rFonts w:ascii="Arial" w:eastAsia="Calibri" w:hAnsi="Arial" w:cs="Arial"/>
                <w:color w:val="0070C0"/>
                <w:sz w:val="24"/>
                <w:szCs w:val="24"/>
                <w:lang w:val="en-US"/>
              </w:rPr>
              <w:t>&lt;…&gt;</w:t>
            </w:r>
          </w:p>
        </w:tc>
        <w:tc>
          <w:tcPr>
            <w:tcW w:w="474"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70C0"/>
                <w:sz w:val="24"/>
                <w:szCs w:val="24"/>
                <w:lang w:val="en-US"/>
              </w:rPr>
            </w:pPr>
            <w:r w:rsidRPr="001A3BC8">
              <w:rPr>
                <w:rFonts w:ascii="Arial" w:eastAsia="Calibri" w:hAnsi="Arial" w:cs="Arial"/>
                <w:color w:val="0070C0"/>
                <w:sz w:val="24"/>
                <w:szCs w:val="24"/>
                <w:lang w:val="en-US"/>
              </w:rPr>
              <w:t>&lt;…&gt;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70C0"/>
                <w:sz w:val="24"/>
                <w:szCs w:val="24"/>
                <w:lang w:val="en-US"/>
              </w:rPr>
            </w:pPr>
            <w:r w:rsidRPr="001A3BC8">
              <w:rPr>
                <w:rFonts w:ascii="Arial" w:eastAsia="Calibri" w:hAnsi="Arial" w:cs="Arial"/>
                <w:color w:val="0070C0"/>
                <w:sz w:val="24"/>
                <w:szCs w:val="24"/>
                <w:lang w:val="en-US"/>
              </w:rPr>
              <w:t>&lt;…&gt;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rPr>
                <w:rFonts w:ascii="Arial" w:eastAsia="Calibri" w:hAnsi="Arial" w:cs="Arial"/>
                <w:color w:val="0070C0"/>
                <w:sz w:val="24"/>
                <w:szCs w:val="24"/>
              </w:rPr>
            </w:pPr>
            <w:r w:rsidRPr="001A3BC8">
              <w:rPr>
                <w:rFonts w:ascii="Arial" w:eastAsia="Calibri" w:hAnsi="Arial" w:cs="Arial"/>
                <w:color w:val="0070C0"/>
                <w:sz w:val="24"/>
                <w:szCs w:val="24"/>
                <w:lang w:val="en-US"/>
              </w:rPr>
              <w:t>&lt;…&gt;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70C0"/>
                <w:sz w:val="24"/>
                <w:szCs w:val="24"/>
              </w:rPr>
            </w:pPr>
            <w:r w:rsidRPr="001A3BC8">
              <w:rPr>
                <w:rFonts w:ascii="Arial" w:eastAsia="Calibri" w:hAnsi="Arial" w:cs="Arial"/>
                <w:color w:val="0070C0"/>
                <w:sz w:val="24"/>
                <w:szCs w:val="24"/>
                <w:lang w:val="en-US"/>
              </w:rPr>
              <w:t>&lt;…&gt;</w:t>
            </w:r>
          </w:p>
        </w:tc>
      </w:tr>
      <w:tr w:rsidR="001A3BC8" w:rsidRPr="001A3BC8" w:rsidTr="00D24ACA">
        <w:trPr>
          <w:trHeight w:val="5"/>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70C0"/>
                <w:sz w:val="24"/>
                <w:szCs w:val="24"/>
              </w:rPr>
            </w:pPr>
            <w:r w:rsidRPr="001A3BC8">
              <w:rPr>
                <w:rFonts w:ascii="Arial" w:eastAsia="Calibri" w:hAnsi="Arial" w:cs="Arial"/>
                <w:color w:val="0070C0"/>
                <w:sz w:val="24"/>
                <w:szCs w:val="24"/>
              </w:rPr>
              <w:t>9 «А»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70C0"/>
                <w:sz w:val="24"/>
                <w:szCs w:val="24"/>
                <w:lang w:val="en-US"/>
              </w:rPr>
            </w:pPr>
            <w:r w:rsidRPr="001A3BC8">
              <w:rPr>
                <w:rFonts w:ascii="Arial" w:eastAsia="Calibri" w:hAnsi="Arial" w:cs="Arial"/>
                <w:color w:val="0070C0"/>
                <w:sz w:val="24"/>
                <w:szCs w:val="24"/>
                <w:lang w:val="en-US"/>
              </w:rPr>
              <w:t>6</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70C0"/>
                <w:sz w:val="24"/>
                <w:szCs w:val="24"/>
                <w:lang w:val="en-US"/>
              </w:rPr>
            </w:pPr>
            <w:r w:rsidRPr="001A3BC8">
              <w:rPr>
                <w:rFonts w:ascii="Arial" w:eastAsia="Calibri" w:hAnsi="Arial" w:cs="Arial"/>
                <w:color w:val="0070C0"/>
                <w:sz w:val="24"/>
                <w:szCs w:val="24"/>
                <w:lang w:val="en-US"/>
              </w:rPr>
              <w:t>4</w:t>
            </w:r>
          </w:p>
        </w:tc>
        <w:tc>
          <w:tcPr>
            <w:tcW w:w="439"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70C0"/>
                <w:sz w:val="24"/>
                <w:szCs w:val="24"/>
                <w:lang w:val="en-US"/>
              </w:rPr>
            </w:pPr>
            <w:r w:rsidRPr="001A3BC8">
              <w:rPr>
                <w:rFonts w:ascii="Arial" w:eastAsia="Calibri" w:hAnsi="Arial" w:cs="Arial"/>
                <w:color w:val="0070C0"/>
                <w:sz w:val="24"/>
                <w:szCs w:val="24"/>
                <w:lang w:val="en-US"/>
              </w:rPr>
              <w:t>«5» – 0; «4» – 1; «3» – 0; «2» – 3</w:t>
            </w:r>
          </w:p>
        </w:tc>
        <w:tc>
          <w:tcPr>
            <w:tcW w:w="712"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70C0"/>
                <w:sz w:val="24"/>
                <w:szCs w:val="24"/>
                <w:lang w:val="en-US"/>
              </w:rPr>
            </w:pPr>
            <w:r w:rsidRPr="001A3BC8">
              <w:rPr>
                <w:rFonts w:ascii="Arial" w:eastAsia="Calibri" w:hAnsi="Arial" w:cs="Arial"/>
                <w:color w:val="0070C0"/>
                <w:sz w:val="24"/>
                <w:szCs w:val="24"/>
                <w:lang w:val="en-US"/>
              </w:rPr>
              <w:t>25</w:t>
            </w:r>
          </w:p>
        </w:tc>
        <w:tc>
          <w:tcPr>
            <w:tcW w:w="474"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70C0"/>
                <w:sz w:val="24"/>
                <w:szCs w:val="24"/>
                <w:lang w:val="en-US"/>
              </w:rPr>
            </w:pPr>
            <w:r w:rsidRPr="001A3BC8">
              <w:rPr>
                <w:rFonts w:ascii="Arial" w:eastAsia="Calibri" w:hAnsi="Arial" w:cs="Arial"/>
                <w:color w:val="0070C0"/>
                <w:sz w:val="24"/>
                <w:szCs w:val="24"/>
                <w:lang w:val="en-US"/>
              </w:rPr>
              <w:t>25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70C0"/>
                <w:sz w:val="24"/>
                <w:szCs w:val="24"/>
                <w:lang w:val="en-US"/>
              </w:rPr>
            </w:pPr>
            <w:r w:rsidRPr="001A3BC8">
              <w:rPr>
                <w:rFonts w:ascii="Arial" w:eastAsia="Calibri" w:hAnsi="Arial" w:cs="Arial"/>
                <w:color w:val="0070C0"/>
                <w:sz w:val="24"/>
                <w:szCs w:val="24"/>
                <w:lang w:val="en-US"/>
              </w:rPr>
              <w:t>2,5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rPr>
                <w:rFonts w:ascii="Arial" w:eastAsia="Calibri" w:hAnsi="Arial" w:cs="Arial"/>
                <w:color w:val="0070C0"/>
                <w:sz w:val="24"/>
                <w:szCs w:val="24"/>
              </w:rPr>
            </w:pPr>
            <w:r w:rsidRPr="001A3BC8">
              <w:rPr>
                <w:rFonts w:ascii="Arial" w:eastAsia="Calibri" w:hAnsi="Arial" w:cs="Arial"/>
                <w:color w:val="0070C0"/>
                <w:sz w:val="24"/>
                <w:szCs w:val="24"/>
              </w:rPr>
              <w:t>Неправильно найден наименьший общий знаменатель. Неверно вычислено число в нулевой степени. Незнание формул сокращенного умножения. Неумение выносить общий множитель за скобки. Неумение применять способ подстановки при решении системы линейных уравнений. При упрощении уравнений неправильно поставлены знаки при переносе слагаемых из одной части урав</w:t>
            </w:r>
            <w:r w:rsidRPr="001A3BC8">
              <w:rPr>
                <w:rFonts w:ascii="Arial" w:eastAsia="Calibri" w:hAnsi="Arial" w:cs="Arial"/>
                <w:color w:val="0070C0"/>
                <w:sz w:val="24"/>
                <w:szCs w:val="24"/>
              </w:rPr>
              <w:lastRenderedPageBreak/>
              <w:t>нения в другую</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70C0"/>
                <w:sz w:val="24"/>
                <w:szCs w:val="24"/>
              </w:rPr>
            </w:pPr>
            <w:proofErr w:type="spellStart"/>
            <w:r w:rsidRPr="001A3BC8">
              <w:rPr>
                <w:rFonts w:ascii="Arial" w:eastAsia="Calibri" w:hAnsi="Arial" w:cs="Arial"/>
                <w:color w:val="0070C0"/>
                <w:sz w:val="24"/>
                <w:szCs w:val="24"/>
              </w:rPr>
              <w:lastRenderedPageBreak/>
              <w:t>Воротникова</w:t>
            </w:r>
            <w:proofErr w:type="spellEnd"/>
            <w:r w:rsidRPr="001A3BC8">
              <w:rPr>
                <w:rFonts w:ascii="Arial" w:eastAsia="Calibri" w:hAnsi="Arial" w:cs="Arial"/>
                <w:color w:val="0070C0"/>
                <w:sz w:val="24"/>
                <w:szCs w:val="24"/>
              </w:rPr>
              <w:t xml:space="preserve"> О.А.</w:t>
            </w:r>
          </w:p>
        </w:tc>
      </w:tr>
    </w:tbl>
    <w:p w:rsidR="001A3BC8" w:rsidRPr="001A3BC8" w:rsidRDefault="001A3BC8" w:rsidP="001A3BC8">
      <w:pPr>
        <w:spacing w:before="100" w:beforeAutospacing="1" w:after="100" w:afterAutospacing="1" w:line="360" w:lineRule="auto"/>
        <w:rPr>
          <w:rFonts w:ascii="Arial" w:eastAsia="Calibri" w:hAnsi="Arial" w:cs="Arial"/>
          <w:color w:val="000000"/>
          <w:sz w:val="24"/>
          <w:szCs w:val="24"/>
        </w:rPr>
      </w:pPr>
      <w:r w:rsidRPr="001A3BC8">
        <w:rPr>
          <w:rFonts w:ascii="Arial" w:eastAsia="Calibri" w:hAnsi="Arial" w:cs="Arial"/>
          <w:b/>
          <w:bCs/>
          <w:color w:val="000000"/>
          <w:sz w:val="24"/>
          <w:szCs w:val="24"/>
        </w:rPr>
        <w:t xml:space="preserve">Выводы: </w:t>
      </w:r>
      <w:r w:rsidRPr="001A3BC8">
        <w:rPr>
          <w:rFonts w:ascii="Arial" w:eastAsia="Calibri" w:hAnsi="Arial" w:cs="Arial"/>
          <w:color w:val="000000"/>
          <w:sz w:val="24"/>
          <w:szCs w:val="24"/>
        </w:rPr>
        <w:t xml:space="preserve">успеваемость составила </w:t>
      </w:r>
      <w:r w:rsidRPr="001A3BC8">
        <w:rPr>
          <w:rFonts w:ascii="Arial" w:eastAsia="Calibri" w:hAnsi="Arial" w:cs="Arial"/>
          <w:color w:val="0070C0"/>
          <w:sz w:val="24"/>
          <w:szCs w:val="24"/>
        </w:rPr>
        <w:t xml:space="preserve">95,2 </w:t>
      </w:r>
      <w:r w:rsidRPr="001A3BC8">
        <w:rPr>
          <w:rFonts w:ascii="Arial" w:eastAsia="Calibri" w:hAnsi="Arial" w:cs="Arial"/>
          <w:color w:val="000000"/>
          <w:sz w:val="24"/>
          <w:szCs w:val="24"/>
        </w:rPr>
        <w:t xml:space="preserve">процента, качество знаний – </w:t>
      </w:r>
      <w:r w:rsidRPr="001A3BC8">
        <w:rPr>
          <w:rFonts w:ascii="Arial" w:eastAsia="Calibri" w:hAnsi="Arial" w:cs="Arial"/>
          <w:color w:val="0070C0"/>
          <w:sz w:val="24"/>
          <w:szCs w:val="24"/>
        </w:rPr>
        <w:t>59</w:t>
      </w:r>
      <w:r w:rsidRPr="001A3BC8">
        <w:rPr>
          <w:rFonts w:ascii="Arial" w:eastAsia="Calibri" w:hAnsi="Arial" w:cs="Arial"/>
          <w:color w:val="000000"/>
          <w:sz w:val="24"/>
          <w:szCs w:val="24"/>
        </w:rPr>
        <w:t xml:space="preserve"> процентов, средний балл по уровню ООО составил </w:t>
      </w:r>
      <w:r w:rsidRPr="001A3BC8">
        <w:rPr>
          <w:rFonts w:ascii="Arial" w:eastAsia="Calibri" w:hAnsi="Arial" w:cs="Arial"/>
          <w:color w:val="0070C0"/>
          <w:sz w:val="24"/>
          <w:szCs w:val="24"/>
        </w:rPr>
        <w:t>3,71</w:t>
      </w:r>
      <w:r w:rsidRPr="001A3BC8">
        <w:rPr>
          <w:rFonts w:ascii="Arial" w:eastAsia="Calibri" w:hAnsi="Arial" w:cs="Arial"/>
          <w:color w:val="000000"/>
          <w:sz w:val="24"/>
          <w:szCs w:val="24"/>
        </w:rPr>
        <w:t xml:space="preserve">. </w:t>
      </w:r>
      <w:r w:rsidRPr="001A3BC8">
        <w:rPr>
          <w:rFonts w:ascii="Arial" w:eastAsia="Calibri" w:hAnsi="Arial" w:cs="Arial"/>
          <w:color w:val="0070C0"/>
          <w:sz w:val="24"/>
          <w:szCs w:val="24"/>
        </w:rPr>
        <w:t>Низкую успеваемость показали обучающиеся 9 класса</w:t>
      </w:r>
      <w:r w:rsidRPr="001A3BC8">
        <w:rPr>
          <w:rFonts w:ascii="Arial" w:eastAsia="Calibri" w:hAnsi="Arial" w:cs="Arial"/>
          <w:color w:val="000000"/>
          <w:sz w:val="24"/>
          <w:szCs w:val="24"/>
        </w:rPr>
        <w:t>.</w:t>
      </w:r>
    </w:p>
    <w:p w:rsidR="001A3BC8" w:rsidRPr="001A3BC8" w:rsidRDefault="001A3BC8" w:rsidP="001A3BC8">
      <w:pPr>
        <w:spacing w:before="100" w:beforeAutospacing="1" w:after="100" w:afterAutospacing="1" w:line="360" w:lineRule="auto"/>
        <w:rPr>
          <w:rFonts w:ascii="Arial" w:eastAsia="Calibri" w:hAnsi="Arial" w:cs="Arial"/>
          <w:color w:val="000000"/>
          <w:sz w:val="24"/>
          <w:szCs w:val="24"/>
        </w:rPr>
      </w:pPr>
      <w:r w:rsidRPr="001A3BC8">
        <w:rPr>
          <w:rFonts w:ascii="Arial" w:eastAsia="Calibri" w:hAnsi="Arial" w:cs="Arial"/>
          <w:b/>
          <w:bCs/>
          <w:color w:val="000000"/>
          <w:sz w:val="24"/>
          <w:szCs w:val="24"/>
        </w:rPr>
        <w:t>Причины возникновения ошибок:</w:t>
      </w:r>
    </w:p>
    <w:p w:rsidR="001A3BC8" w:rsidRPr="001A3BC8" w:rsidRDefault="001A3BC8" w:rsidP="001A3BC8">
      <w:pPr>
        <w:spacing w:before="100" w:beforeAutospacing="1" w:after="100" w:afterAutospacing="1" w:line="360" w:lineRule="auto"/>
        <w:ind w:right="180"/>
        <w:contextualSpacing/>
        <w:jc w:val="both"/>
        <w:rPr>
          <w:rFonts w:ascii="Arial" w:eastAsia="Calibri" w:hAnsi="Arial" w:cs="Arial"/>
          <w:color w:val="000000"/>
          <w:sz w:val="24"/>
          <w:szCs w:val="24"/>
        </w:rPr>
      </w:pPr>
      <w:r w:rsidRPr="001A3BC8">
        <w:rPr>
          <w:rFonts w:ascii="Arial" w:eastAsia="Calibri" w:hAnsi="Arial" w:cs="Arial"/>
          <w:color w:val="000000"/>
          <w:sz w:val="24"/>
          <w:szCs w:val="24"/>
        </w:rPr>
        <w:t xml:space="preserve">1. </w:t>
      </w:r>
      <w:r w:rsidRPr="001A3BC8">
        <w:rPr>
          <w:rFonts w:ascii="Arial" w:eastAsia="Calibri" w:hAnsi="Arial" w:cs="Arial"/>
          <w:color w:val="0070C0"/>
          <w:sz w:val="24"/>
          <w:szCs w:val="24"/>
        </w:rPr>
        <w:t>Не в системе организовывается работа по развитию стойких вычислительных навыков через систему разноуровневых упражнений.</w:t>
      </w:r>
    </w:p>
    <w:p w:rsidR="001A3BC8" w:rsidRPr="001A3BC8" w:rsidRDefault="001A3BC8" w:rsidP="001A3BC8">
      <w:pPr>
        <w:spacing w:before="100" w:beforeAutospacing="1" w:after="100" w:afterAutospacing="1" w:line="360" w:lineRule="auto"/>
        <w:ind w:right="180"/>
        <w:contextualSpacing/>
        <w:jc w:val="both"/>
        <w:rPr>
          <w:rFonts w:ascii="Arial" w:eastAsia="Calibri" w:hAnsi="Arial" w:cs="Arial"/>
          <w:color w:val="000000"/>
          <w:sz w:val="24"/>
          <w:szCs w:val="24"/>
        </w:rPr>
      </w:pPr>
      <w:r w:rsidRPr="001A3BC8">
        <w:rPr>
          <w:rFonts w:ascii="Arial" w:eastAsia="Calibri" w:hAnsi="Arial" w:cs="Arial"/>
          <w:color w:val="000000"/>
          <w:sz w:val="24"/>
          <w:szCs w:val="24"/>
        </w:rPr>
        <w:t xml:space="preserve">2. </w:t>
      </w:r>
      <w:r w:rsidRPr="001A3BC8">
        <w:rPr>
          <w:rFonts w:ascii="Arial" w:eastAsia="Calibri" w:hAnsi="Arial" w:cs="Arial"/>
          <w:color w:val="0070C0"/>
          <w:sz w:val="24"/>
          <w:szCs w:val="24"/>
        </w:rPr>
        <w:t>Недостаточно ведется работа по выработке прочных вычислительных навыков, осознанного понимания смысла математических понятий, терминов, определений.</w:t>
      </w:r>
    </w:p>
    <w:p w:rsidR="001A3BC8" w:rsidRPr="001A3BC8" w:rsidRDefault="001A3BC8" w:rsidP="001A3BC8">
      <w:pPr>
        <w:spacing w:before="100" w:beforeAutospacing="1" w:after="100" w:afterAutospacing="1" w:line="360" w:lineRule="auto"/>
        <w:ind w:right="180"/>
        <w:contextualSpacing/>
        <w:jc w:val="both"/>
        <w:rPr>
          <w:rFonts w:ascii="Arial" w:eastAsia="Calibri" w:hAnsi="Arial" w:cs="Arial"/>
          <w:color w:val="0070C0"/>
          <w:sz w:val="24"/>
          <w:szCs w:val="24"/>
        </w:rPr>
      </w:pPr>
      <w:r w:rsidRPr="001A3BC8">
        <w:rPr>
          <w:rFonts w:ascii="Arial" w:eastAsia="Calibri" w:hAnsi="Arial" w:cs="Arial"/>
          <w:color w:val="000000"/>
          <w:sz w:val="24"/>
          <w:szCs w:val="24"/>
        </w:rPr>
        <w:t xml:space="preserve">3. </w:t>
      </w:r>
      <w:r w:rsidRPr="001A3BC8">
        <w:rPr>
          <w:rFonts w:ascii="Arial" w:eastAsia="Calibri" w:hAnsi="Arial" w:cs="Arial"/>
          <w:color w:val="0070C0"/>
          <w:sz w:val="24"/>
          <w:szCs w:val="24"/>
        </w:rPr>
        <w:t>Мало уделяется внимания систематизации знаний, их обобщению, повторению прошлогоднего пройденного материала в начале учебного года.</w:t>
      </w:r>
    </w:p>
    <w:p w:rsidR="001A3BC8" w:rsidRPr="001A3BC8" w:rsidRDefault="001A3BC8" w:rsidP="001A3BC8">
      <w:pPr>
        <w:spacing w:before="100" w:beforeAutospacing="1" w:after="100" w:afterAutospacing="1" w:line="360" w:lineRule="auto"/>
        <w:ind w:right="180"/>
        <w:jc w:val="both"/>
        <w:rPr>
          <w:rFonts w:ascii="Arial" w:eastAsia="Calibri" w:hAnsi="Arial" w:cs="Arial"/>
          <w:color w:val="0070C0"/>
          <w:sz w:val="24"/>
          <w:szCs w:val="24"/>
        </w:rPr>
      </w:pPr>
      <w:r w:rsidRPr="001A3BC8">
        <w:rPr>
          <w:rFonts w:ascii="Arial" w:eastAsia="Calibri" w:hAnsi="Arial" w:cs="Arial"/>
          <w:color w:val="0070C0"/>
          <w:sz w:val="24"/>
          <w:szCs w:val="24"/>
        </w:rPr>
        <w:t>4. Недостаточно используется индивидуальный подход при проведении работы над ошибками, устранении пробелов в знаниях обучающихся.</w:t>
      </w:r>
    </w:p>
    <w:p w:rsidR="001A3BC8" w:rsidRPr="001A3BC8" w:rsidRDefault="001A3BC8" w:rsidP="001A3BC8">
      <w:pPr>
        <w:spacing w:before="100" w:beforeAutospacing="1" w:after="100" w:afterAutospacing="1" w:line="360" w:lineRule="auto"/>
        <w:rPr>
          <w:rFonts w:ascii="Arial" w:eastAsia="Calibri" w:hAnsi="Arial" w:cs="Arial"/>
          <w:color w:val="000000"/>
          <w:sz w:val="24"/>
          <w:szCs w:val="24"/>
        </w:rPr>
      </w:pPr>
      <w:r w:rsidRPr="001A3BC8">
        <w:rPr>
          <w:rFonts w:ascii="Arial" w:eastAsia="Calibri" w:hAnsi="Arial" w:cs="Arial"/>
          <w:b/>
          <w:bCs/>
          <w:color w:val="000000"/>
          <w:sz w:val="24"/>
          <w:szCs w:val="24"/>
        </w:rPr>
        <w:t>Таблица 6. Результаты входных контрольных работ по математике (уровень среднего общего образования)</w:t>
      </w:r>
    </w:p>
    <w:tbl>
      <w:tblPr>
        <w:tblW w:w="5000" w:type="pct"/>
        <w:tblCellMar>
          <w:top w:w="15" w:type="dxa"/>
          <w:left w:w="15" w:type="dxa"/>
          <w:bottom w:w="15" w:type="dxa"/>
          <w:right w:w="15" w:type="dxa"/>
        </w:tblCellMar>
        <w:tblLook w:val="0600" w:firstRow="0" w:lastRow="0" w:firstColumn="0" w:lastColumn="0" w:noHBand="1" w:noVBand="1"/>
      </w:tblPr>
      <w:tblGrid>
        <w:gridCol w:w="627"/>
        <w:gridCol w:w="1285"/>
        <w:gridCol w:w="1116"/>
        <w:gridCol w:w="833"/>
        <w:gridCol w:w="1355"/>
        <w:gridCol w:w="899"/>
        <w:gridCol w:w="864"/>
        <w:gridCol w:w="1610"/>
        <w:gridCol w:w="916"/>
      </w:tblGrid>
      <w:tr w:rsidR="001A3BC8" w:rsidRPr="001A3BC8" w:rsidTr="00D24AC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0000"/>
                <w:sz w:val="24"/>
                <w:szCs w:val="24"/>
                <w:lang w:val="en-US"/>
              </w:rPr>
            </w:pPr>
            <w:proofErr w:type="spellStart"/>
            <w:r w:rsidRPr="001A3BC8">
              <w:rPr>
                <w:rFonts w:ascii="Arial" w:eastAsia="Calibri" w:hAnsi="Arial" w:cs="Arial"/>
                <w:b/>
                <w:bCs/>
                <w:color w:val="000000"/>
                <w:sz w:val="24"/>
                <w:szCs w:val="24"/>
                <w:lang w:val="en-US"/>
              </w:rPr>
              <w:t>Класс</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rPr>
                <w:rFonts w:ascii="Arial" w:eastAsia="Calibri" w:hAnsi="Arial" w:cs="Arial"/>
                <w:color w:val="000000"/>
                <w:sz w:val="24"/>
                <w:szCs w:val="24"/>
                <w:lang w:val="en-US"/>
              </w:rPr>
            </w:pPr>
            <w:proofErr w:type="spellStart"/>
            <w:r w:rsidRPr="001A3BC8">
              <w:rPr>
                <w:rFonts w:ascii="Arial" w:eastAsia="Calibri" w:hAnsi="Arial" w:cs="Arial"/>
                <w:b/>
                <w:bCs/>
                <w:color w:val="000000"/>
                <w:sz w:val="24"/>
                <w:szCs w:val="24"/>
                <w:lang w:val="en-US"/>
              </w:rPr>
              <w:t>Всего</w:t>
            </w:r>
            <w:proofErr w:type="spellEnd"/>
            <w:r w:rsidRPr="001A3BC8">
              <w:rPr>
                <w:rFonts w:ascii="Arial" w:eastAsia="Calibri" w:hAnsi="Arial" w:cs="Arial"/>
                <w:b/>
                <w:bCs/>
                <w:color w:val="000000"/>
                <w:sz w:val="24"/>
                <w:szCs w:val="24"/>
                <w:lang w:val="en-US"/>
              </w:rPr>
              <w:t xml:space="preserve"> </w:t>
            </w:r>
            <w:proofErr w:type="spellStart"/>
            <w:r w:rsidRPr="001A3BC8">
              <w:rPr>
                <w:rFonts w:ascii="Arial" w:eastAsia="Calibri" w:hAnsi="Arial" w:cs="Arial"/>
                <w:b/>
                <w:bCs/>
                <w:color w:val="000000"/>
                <w:sz w:val="24"/>
                <w:szCs w:val="24"/>
                <w:lang w:val="en-US"/>
              </w:rPr>
              <w:t>обучающихся</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rPr>
                <w:rFonts w:ascii="Arial" w:eastAsia="Calibri" w:hAnsi="Arial" w:cs="Arial"/>
                <w:color w:val="000000"/>
                <w:sz w:val="24"/>
                <w:szCs w:val="24"/>
                <w:lang w:val="en-US"/>
              </w:rPr>
            </w:pPr>
            <w:proofErr w:type="spellStart"/>
            <w:r w:rsidRPr="001A3BC8">
              <w:rPr>
                <w:rFonts w:ascii="Arial" w:eastAsia="Calibri" w:hAnsi="Arial" w:cs="Arial"/>
                <w:b/>
                <w:bCs/>
                <w:color w:val="000000"/>
                <w:sz w:val="24"/>
                <w:szCs w:val="24"/>
                <w:lang w:val="en-US"/>
              </w:rPr>
              <w:t>Выполнили</w:t>
            </w:r>
            <w:proofErr w:type="spellEnd"/>
            <w:r w:rsidRPr="001A3BC8">
              <w:rPr>
                <w:rFonts w:ascii="Arial" w:eastAsia="Calibri" w:hAnsi="Arial" w:cs="Arial"/>
                <w:b/>
                <w:bCs/>
                <w:color w:val="000000"/>
                <w:sz w:val="24"/>
                <w:szCs w:val="24"/>
                <w:lang w:val="en-US"/>
              </w:rPr>
              <w:t xml:space="preserve"> </w:t>
            </w:r>
            <w:proofErr w:type="spellStart"/>
            <w:r w:rsidRPr="001A3BC8">
              <w:rPr>
                <w:rFonts w:ascii="Arial" w:eastAsia="Calibri" w:hAnsi="Arial" w:cs="Arial"/>
                <w:b/>
                <w:bCs/>
                <w:color w:val="000000"/>
                <w:sz w:val="24"/>
                <w:szCs w:val="24"/>
                <w:lang w:val="en-US"/>
              </w:rPr>
              <w:t>работу</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0000"/>
                <w:sz w:val="24"/>
                <w:szCs w:val="24"/>
                <w:lang w:val="en-US"/>
              </w:rPr>
            </w:pPr>
            <w:proofErr w:type="spellStart"/>
            <w:r w:rsidRPr="001A3BC8">
              <w:rPr>
                <w:rFonts w:ascii="Arial" w:eastAsia="Calibri" w:hAnsi="Arial" w:cs="Arial"/>
                <w:b/>
                <w:bCs/>
                <w:color w:val="000000"/>
                <w:sz w:val="24"/>
                <w:szCs w:val="24"/>
                <w:lang w:val="en-US"/>
              </w:rPr>
              <w:t>Отметки</w:t>
            </w:r>
            <w:proofErr w:type="spellEnd"/>
            <w:r w:rsidRPr="001A3BC8">
              <w:rPr>
                <w:rFonts w:ascii="Arial" w:eastAsia="Calibri" w:hAnsi="Arial" w:cs="Arial"/>
                <w:b/>
                <w:bCs/>
                <w:color w:val="000000"/>
                <w:sz w:val="24"/>
                <w:szCs w:val="24"/>
                <w:lang w:val="en-US"/>
              </w:rPr>
              <w:t xml:space="preserve"> </w:t>
            </w:r>
            <w:proofErr w:type="spellStart"/>
            <w:r w:rsidRPr="001A3BC8">
              <w:rPr>
                <w:rFonts w:ascii="Arial" w:eastAsia="Calibri" w:hAnsi="Arial" w:cs="Arial"/>
                <w:b/>
                <w:bCs/>
                <w:color w:val="000000"/>
                <w:sz w:val="24"/>
                <w:szCs w:val="24"/>
                <w:lang w:val="en-US"/>
              </w:rPr>
              <w:t>за</w:t>
            </w:r>
            <w:proofErr w:type="spellEnd"/>
            <w:r w:rsidRPr="001A3BC8">
              <w:rPr>
                <w:rFonts w:ascii="Arial" w:eastAsia="Calibri" w:hAnsi="Arial" w:cs="Arial"/>
                <w:b/>
                <w:bCs/>
                <w:color w:val="000000"/>
                <w:sz w:val="24"/>
                <w:szCs w:val="24"/>
                <w:lang w:val="en-US"/>
              </w:rPr>
              <w:t xml:space="preserve"> к/р</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0000"/>
                <w:sz w:val="24"/>
                <w:szCs w:val="24"/>
              </w:rPr>
            </w:pPr>
            <w:proofErr w:type="spellStart"/>
            <w:r w:rsidRPr="001A3BC8">
              <w:rPr>
                <w:rFonts w:ascii="Arial" w:eastAsia="Calibri" w:hAnsi="Arial" w:cs="Arial"/>
                <w:b/>
                <w:bCs/>
                <w:color w:val="000000"/>
                <w:sz w:val="24"/>
                <w:szCs w:val="24"/>
                <w:lang w:val="en-US"/>
              </w:rPr>
              <w:t>Успеваемость</w:t>
            </w:r>
            <w:proofErr w:type="spellEnd"/>
            <w:r w:rsidRPr="001A3BC8">
              <w:rPr>
                <w:rFonts w:ascii="Arial" w:eastAsia="Calibri" w:hAnsi="Arial" w:cs="Arial"/>
                <w:b/>
                <w:bCs/>
                <w:color w:val="000000"/>
                <w:sz w:val="24"/>
                <w:szCs w:val="24"/>
              </w:rPr>
              <w:t>, %</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0000"/>
                <w:sz w:val="24"/>
                <w:szCs w:val="24"/>
              </w:rPr>
            </w:pPr>
            <w:proofErr w:type="spellStart"/>
            <w:r w:rsidRPr="001A3BC8">
              <w:rPr>
                <w:rFonts w:ascii="Arial" w:eastAsia="Calibri" w:hAnsi="Arial" w:cs="Arial"/>
                <w:b/>
                <w:bCs/>
                <w:color w:val="000000"/>
                <w:sz w:val="24"/>
                <w:szCs w:val="24"/>
                <w:lang w:val="en-US"/>
              </w:rPr>
              <w:t>Качество</w:t>
            </w:r>
            <w:proofErr w:type="spellEnd"/>
            <w:r w:rsidRPr="001A3BC8">
              <w:rPr>
                <w:rFonts w:ascii="Arial" w:eastAsia="Calibri" w:hAnsi="Arial" w:cs="Arial"/>
                <w:b/>
                <w:bCs/>
                <w:color w:val="000000"/>
                <w:sz w:val="24"/>
                <w:szCs w:val="24"/>
                <w:lang w:val="en-US"/>
              </w:rPr>
              <w:t xml:space="preserve"> </w:t>
            </w:r>
            <w:proofErr w:type="spellStart"/>
            <w:r w:rsidRPr="001A3BC8">
              <w:rPr>
                <w:rFonts w:ascii="Arial" w:eastAsia="Calibri" w:hAnsi="Arial" w:cs="Arial"/>
                <w:b/>
                <w:bCs/>
                <w:color w:val="000000"/>
                <w:sz w:val="24"/>
                <w:szCs w:val="24"/>
                <w:lang w:val="en-US"/>
              </w:rPr>
              <w:t>знаний</w:t>
            </w:r>
            <w:proofErr w:type="spellEnd"/>
            <w:r w:rsidRPr="001A3BC8">
              <w:rPr>
                <w:rFonts w:ascii="Arial" w:eastAsia="Calibri" w:hAnsi="Arial" w:cs="Arial"/>
                <w:color w:val="000000"/>
                <w:sz w:val="24"/>
                <w:szCs w:val="24"/>
              </w:rPr>
              <w:t>, %</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0000"/>
                <w:sz w:val="24"/>
                <w:szCs w:val="24"/>
                <w:lang w:val="en-US"/>
              </w:rPr>
            </w:pPr>
            <w:proofErr w:type="spellStart"/>
            <w:r w:rsidRPr="001A3BC8">
              <w:rPr>
                <w:rFonts w:ascii="Arial" w:eastAsia="Calibri" w:hAnsi="Arial" w:cs="Arial"/>
                <w:b/>
                <w:bCs/>
                <w:color w:val="000000"/>
                <w:sz w:val="24"/>
                <w:szCs w:val="24"/>
                <w:lang w:val="en-US"/>
              </w:rPr>
              <w:t>Средний</w:t>
            </w:r>
            <w:proofErr w:type="spellEnd"/>
            <w:r w:rsidRPr="001A3BC8">
              <w:rPr>
                <w:rFonts w:ascii="Arial" w:eastAsia="Calibri" w:hAnsi="Arial" w:cs="Arial"/>
                <w:b/>
                <w:bCs/>
                <w:color w:val="000000"/>
                <w:sz w:val="24"/>
                <w:szCs w:val="24"/>
                <w:lang w:val="en-US"/>
              </w:rPr>
              <w:t xml:space="preserve"> </w:t>
            </w:r>
            <w:proofErr w:type="spellStart"/>
            <w:r w:rsidRPr="001A3BC8">
              <w:rPr>
                <w:rFonts w:ascii="Arial" w:eastAsia="Calibri" w:hAnsi="Arial" w:cs="Arial"/>
                <w:b/>
                <w:bCs/>
                <w:color w:val="000000"/>
                <w:sz w:val="24"/>
                <w:szCs w:val="24"/>
                <w:lang w:val="en-US"/>
              </w:rPr>
              <w:t>балл</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0000"/>
                <w:sz w:val="24"/>
                <w:szCs w:val="24"/>
                <w:lang w:val="en-US"/>
              </w:rPr>
            </w:pPr>
            <w:proofErr w:type="spellStart"/>
            <w:r w:rsidRPr="001A3BC8">
              <w:rPr>
                <w:rFonts w:ascii="Arial" w:eastAsia="Calibri" w:hAnsi="Arial" w:cs="Arial"/>
                <w:b/>
                <w:bCs/>
                <w:color w:val="000000"/>
                <w:sz w:val="24"/>
                <w:szCs w:val="24"/>
                <w:lang w:val="en-US"/>
              </w:rPr>
              <w:t>Основные</w:t>
            </w:r>
            <w:proofErr w:type="spellEnd"/>
            <w:r w:rsidRPr="001A3BC8">
              <w:rPr>
                <w:rFonts w:ascii="Arial" w:eastAsia="Calibri" w:hAnsi="Arial" w:cs="Arial"/>
                <w:b/>
                <w:bCs/>
                <w:color w:val="000000"/>
                <w:sz w:val="24"/>
                <w:szCs w:val="24"/>
                <w:lang w:val="en-US"/>
              </w:rPr>
              <w:t xml:space="preserve"> </w:t>
            </w:r>
            <w:proofErr w:type="spellStart"/>
            <w:r w:rsidRPr="001A3BC8">
              <w:rPr>
                <w:rFonts w:ascii="Arial" w:eastAsia="Calibri" w:hAnsi="Arial" w:cs="Arial"/>
                <w:b/>
                <w:bCs/>
                <w:color w:val="000000"/>
                <w:sz w:val="24"/>
                <w:szCs w:val="24"/>
                <w:lang w:val="en-US"/>
              </w:rPr>
              <w:t>ошибки</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0000"/>
                <w:sz w:val="24"/>
                <w:szCs w:val="24"/>
                <w:lang w:val="en-US"/>
              </w:rPr>
            </w:pPr>
            <w:proofErr w:type="spellStart"/>
            <w:r w:rsidRPr="001A3BC8">
              <w:rPr>
                <w:rFonts w:ascii="Arial" w:eastAsia="Calibri" w:hAnsi="Arial" w:cs="Arial"/>
                <w:b/>
                <w:bCs/>
                <w:color w:val="000000"/>
                <w:sz w:val="24"/>
                <w:szCs w:val="24"/>
                <w:lang w:val="en-US"/>
              </w:rPr>
              <w:t>Учитель</w:t>
            </w:r>
            <w:proofErr w:type="spellEnd"/>
          </w:p>
        </w:tc>
      </w:tr>
      <w:tr w:rsidR="001A3BC8" w:rsidRPr="001A3BC8" w:rsidTr="00D24AC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70C0"/>
                <w:sz w:val="24"/>
                <w:szCs w:val="24"/>
                <w:lang w:val="en-US"/>
              </w:rPr>
            </w:pPr>
            <w:r w:rsidRPr="001A3BC8">
              <w:rPr>
                <w:rFonts w:ascii="Arial" w:eastAsia="Calibri" w:hAnsi="Arial" w:cs="Arial"/>
                <w:color w:val="0070C0"/>
                <w:sz w:val="24"/>
                <w:szCs w:val="24"/>
                <w:lang w:val="en-US"/>
              </w:rPr>
              <w:t>&lt;…&gt;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70C0"/>
                <w:sz w:val="24"/>
                <w:szCs w:val="24"/>
              </w:rPr>
            </w:pPr>
            <w:r w:rsidRPr="001A3BC8">
              <w:rPr>
                <w:rFonts w:ascii="Arial" w:eastAsia="Calibri" w:hAnsi="Arial" w:cs="Arial"/>
                <w:color w:val="0070C0"/>
                <w:sz w:val="24"/>
                <w:szCs w:val="24"/>
                <w:lang w:val="en-US"/>
              </w:rPr>
              <w:t>&lt;…&gt;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70C0"/>
                <w:sz w:val="24"/>
                <w:szCs w:val="24"/>
                <w:lang w:val="en-US"/>
              </w:rPr>
            </w:pPr>
            <w:r w:rsidRPr="001A3BC8">
              <w:rPr>
                <w:rFonts w:ascii="Arial" w:eastAsia="Calibri" w:hAnsi="Arial" w:cs="Arial"/>
                <w:color w:val="0070C0"/>
                <w:sz w:val="24"/>
                <w:szCs w:val="24"/>
                <w:lang w:val="en-US"/>
              </w:rPr>
              <w:t>&lt;…&gt;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70C0"/>
                <w:sz w:val="24"/>
                <w:szCs w:val="24"/>
                <w:lang w:val="en-US"/>
              </w:rPr>
            </w:pPr>
            <w:r w:rsidRPr="001A3BC8">
              <w:rPr>
                <w:rFonts w:ascii="Arial" w:eastAsia="Calibri" w:hAnsi="Arial" w:cs="Arial"/>
                <w:color w:val="0070C0"/>
                <w:sz w:val="24"/>
                <w:szCs w:val="24"/>
                <w:lang w:val="en-US"/>
              </w:rPr>
              <w:t>&lt;…&gt;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70C0"/>
                <w:sz w:val="24"/>
                <w:szCs w:val="24"/>
                <w:lang w:val="en-US"/>
              </w:rPr>
            </w:pPr>
            <w:r w:rsidRPr="001A3BC8">
              <w:rPr>
                <w:rFonts w:ascii="Arial" w:eastAsia="Calibri" w:hAnsi="Arial" w:cs="Arial"/>
                <w:color w:val="0070C0"/>
                <w:sz w:val="24"/>
                <w:szCs w:val="24"/>
                <w:lang w:val="en-US"/>
              </w:rPr>
              <w:t>&lt;…&gt;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70C0"/>
                <w:sz w:val="24"/>
                <w:szCs w:val="24"/>
                <w:lang w:val="en-US"/>
              </w:rPr>
            </w:pPr>
            <w:r w:rsidRPr="001A3BC8">
              <w:rPr>
                <w:rFonts w:ascii="Arial" w:eastAsia="Calibri" w:hAnsi="Arial" w:cs="Arial"/>
                <w:color w:val="0070C0"/>
                <w:sz w:val="24"/>
                <w:szCs w:val="24"/>
                <w:lang w:val="en-US"/>
              </w:rPr>
              <w:t>&lt;…&gt;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70C0"/>
                <w:sz w:val="24"/>
                <w:szCs w:val="24"/>
                <w:lang w:val="en-US"/>
              </w:rPr>
            </w:pPr>
            <w:r w:rsidRPr="001A3BC8">
              <w:rPr>
                <w:rFonts w:ascii="Arial" w:eastAsia="Calibri" w:hAnsi="Arial" w:cs="Arial"/>
                <w:color w:val="0070C0"/>
                <w:sz w:val="24"/>
                <w:szCs w:val="24"/>
                <w:lang w:val="en-US"/>
              </w:rPr>
              <w:t>&lt;…&gt;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ind w:right="180"/>
              <w:contextualSpacing/>
              <w:rPr>
                <w:rFonts w:ascii="Arial" w:eastAsia="Calibri" w:hAnsi="Arial" w:cs="Arial"/>
                <w:color w:val="0070C0"/>
                <w:sz w:val="24"/>
                <w:szCs w:val="24"/>
              </w:rPr>
            </w:pPr>
            <w:r w:rsidRPr="001A3BC8">
              <w:rPr>
                <w:rFonts w:ascii="Arial" w:eastAsia="Calibri" w:hAnsi="Arial" w:cs="Arial"/>
                <w:color w:val="0070C0"/>
                <w:sz w:val="24"/>
                <w:szCs w:val="24"/>
                <w:lang w:val="en-US"/>
              </w:rPr>
              <w:t>&lt;…&gt;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rPr>
                <w:rFonts w:ascii="Arial" w:eastAsia="Calibri" w:hAnsi="Arial" w:cs="Arial"/>
                <w:color w:val="0070C0"/>
                <w:sz w:val="24"/>
                <w:szCs w:val="24"/>
              </w:rPr>
            </w:pPr>
            <w:r w:rsidRPr="001A3BC8">
              <w:rPr>
                <w:rFonts w:ascii="Arial" w:eastAsia="Calibri" w:hAnsi="Arial" w:cs="Arial"/>
                <w:color w:val="0070C0"/>
                <w:sz w:val="24"/>
                <w:szCs w:val="24"/>
                <w:lang w:val="en-US"/>
              </w:rPr>
              <w:t>&lt;…&gt;</w:t>
            </w:r>
          </w:p>
        </w:tc>
      </w:tr>
      <w:tr w:rsidR="001A3BC8" w:rsidRPr="001A3BC8" w:rsidTr="00D24AC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70C0"/>
                <w:sz w:val="24"/>
                <w:szCs w:val="24"/>
              </w:rPr>
            </w:pPr>
            <w:r w:rsidRPr="001A3BC8">
              <w:rPr>
                <w:rFonts w:ascii="Arial" w:eastAsia="Calibri" w:hAnsi="Arial" w:cs="Arial"/>
                <w:color w:val="0070C0"/>
                <w:sz w:val="24"/>
                <w:szCs w:val="24"/>
                <w:lang w:val="en-US"/>
              </w:rPr>
              <w:t>11</w:t>
            </w:r>
            <w:r w:rsidRPr="001A3BC8">
              <w:rPr>
                <w:rFonts w:ascii="Arial" w:eastAsia="Calibri" w:hAnsi="Arial" w:cs="Arial"/>
                <w:color w:val="0070C0"/>
                <w:sz w:val="24"/>
                <w:szCs w:val="24"/>
              </w:rPr>
              <w:t xml:space="preserve"> «А»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70C0"/>
                <w:sz w:val="24"/>
                <w:szCs w:val="24"/>
              </w:rPr>
            </w:pPr>
            <w:r w:rsidRPr="001A3BC8">
              <w:rPr>
                <w:rFonts w:ascii="Arial" w:eastAsia="Calibri" w:hAnsi="Arial" w:cs="Arial"/>
                <w:color w:val="0070C0"/>
                <w:sz w:val="24"/>
                <w:szCs w:val="24"/>
              </w:rPr>
              <w:t>10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70C0"/>
                <w:sz w:val="24"/>
                <w:szCs w:val="24"/>
              </w:rPr>
            </w:pPr>
            <w:r w:rsidRPr="001A3BC8">
              <w:rPr>
                <w:rFonts w:ascii="Arial" w:eastAsia="Calibri" w:hAnsi="Arial" w:cs="Arial"/>
                <w:color w:val="0070C0"/>
                <w:sz w:val="24"/>
                <w:szCs w:val="24"/>
                <w:lang w:val="en-US"/>
              </w:rPr>
              <w:t>1</w:t>
            </w:r>
            <w:r w:rsidRPr="001A3BC8">
              <w:rPr>
                <w:rFonts w:ascii="Arial" w:eastAsia="Calibri" w:hAnsi="Arial" w:cs="Arial"/>
                <w:color w:val="0070C0"/>
                <w:sz w:val="24"/>
                <w:szCs w:val="24"/>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70C0"/>
                <w:sz w:val="24"/>
                <w:szCs w:val="24"/>
                <w:lang w:val="en-US"/>
              </w:rPr>
            </w:pPr>
            <w:r w:rsidRPr="001A3BC8">
              <w:rPr>
                <w:rFonts w:ascii="Arial" w:eastAsia="Calibri" w:hAnsi="Arial" w:cs="Arial"/>
                <w:color w:val="0070C0"/>
                <w:sz w:val="24"/>
                <w:szCs w:val="24"/>
                <w:lang w:val="en-US"/>
              </w:rPr>
              <w:t xml:space="preserve">«5» – </w:t>
            </w:r>
            <w:r w:rsidRPr="001A3BC8">
              <w:rPr>
                <w:rFonts w:ascii="Arial" w:eastAsia="Calibri" w:hAnsi="Arial" w:cs="Arial"/>
                <w:color w:val="0070C0"/>
                <w:sz w:val="24"/>
                <w:szCs w:val="24"/>
              </w:rPr>
              <w:t>8</w:t>
            </w:r>
            <w:r w:rsidRPr="001A3BC8">
              <w:rPr>
                <w:rFonts w:ascii="Arial" w:eastAsia="Calibri" w:hAnsi="Arial" w:cs="Arial"/>
                <w:color w:val="0070C0"/>
                <w:sz w:val="24"/>
                <w:szCs w:val="24"/>
                <w:lang w:val="en-US"/>
              </w:rPr>
              <w:t>; «4» – 2; «3» – 0; «2» – 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70C0"/>
                <w:sz w:val="24"/>
                <w:szCs w:val="24"/>
                <w:lang w:val="en-US"/>
              </w:rPr>
            </w:pPr>
            <w:r w:rsidRPr="001A3BC8">
              <w:rPr>
                <w:rFonts w:ascii="Arial" w:eastAsia="Calibri" w:hAnsi="Arial" w:cs="Arial"/>
                <w:color w:val="0070C0"/>
                <w:sz w:val="24"/>
                <w:szCs w:val="24"/>
                <w:lang w:val="en-US"/>
              </w:rPr>
              <w:t>100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70C0"/>
                <w:sz w:val="24"/>
                <w:szCs w:val="24"/>
                <w:lang w:val="en-US"/>
              </w:rPr>
            </w:pPr>
            <w:r w:rsidRPr="001A3BC8">
              <w:rPr>
                <w:rFonts w:ascii="Arial" w:eastAsia="Calibri" w:hAnsi="Arial" w:cs="Arial"/>
                <w:color w:val="0070C0"/>
                <w:sz w:val="24"/>
                <w:szCs w:val="24"/>
                <w:lang w:val="en-US"/>
              </w:rPr>
              <w:t>100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jc w:val="center"/>
              <w:rPr>
                <w:rFonts w:ascii="Arial" w:eastAsia="Calibri" w:hAnsi="Arial" w:cs="Arial"/>
                <w:color w:val="0070C0"/>
                <w:sz w:val="24"/>
                <w:szCs w:val="24"/>
                <w:lang w:val="en-US"/>
              </w:rPr>
            </w:pPr>
            <w:r w:rsidRPr="001A3BC8">
              <w:rPr>
                <w:rFonts w:ascii="Arial" w:eastAsia="Calibri" w:hAnsi="Arial" w:cs="Arial"/>
                <w:color w:val="0070C0"/>
                <w:sz w:val="24"/>
                <w:szCs w:val="24"/>
                <w:lang w:val="en-US"/>
              </w:rPr>
              <w:t>4,3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ind w:right="180"/>
              <w:contextualSpacing/>
              <w:rPr>
                <w:rFonts w:ascii="Arial" w:eastAsia="Calibri" w:hAnsi="Arial" w:cs="Arial"/>
                <w:color w:val="0070C0"/>
                <w:sz w:val="24"/>
                <w:szCs w:val="24"/>
              </w:rPr>
            </w:pPr>
            <w:r w:rsidRPr="001A3BC8">
              <w:rPr>
                <w:rFonts w:ascii="Arial" w:eastAsia="Calibri" w:hAnsi="Arial" w:cs="Arial"/>
                <w:color w:val="0070C0"/>
                <w:sz w:val="24"/>
                <w:szCs w:val="24"/>
              </w:rPr>
              <w:t>Задания по теме «Область определения функции»; по теме «Геометрическая прогрессия»; Решение си</w:t>
            </w:r>
            <w:r w:rsidRPr="001A3BC8">
              <w:rPr>
                <w:rFonts w:ascii="Arial" w:eastAsia="Calibri" w:hAnsi="Arial" w:cs="Arial"/>
                <w:color w:val="0070C0"/>
                <w:sz w:val="24"/>
                <w:szCs w:val="24"/>
              </w:rPr>
              <w:lastRenderedPageBreak/>
              <w:t>стемы уравнений; Решение задачи на среднее арифметическое; Решение задачи на взаимное расположение треугольника и окружности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3BC8" w:rsidRPr="001A3BC8" w:rsidRDefault="001A3BC8" w:rsidP="001A3BC8">
            <w:pPr>
              <w:spacing w:before="100" w:beforeAutospacing="1" w:after="100" w:afterAutospacing="1" w:line="240" w:lineRule="auto"/>
              <w:rPr>
                <w:rFonts w:ascii="Arial" w:eastAsia="Calibri" w:hAnsi="Arial" w:cs="Arial"/>
                <w:color w:val="0070C0"/>
                <w:sz w:val="24"/>
                <w:szCs w:val="24"/>
              </w:rPr>
            </w:pPr>
            <w:r w:rsidRPr="001A3BC8">
              <w:rPr>
                <w:rFonts w:ascii="Arial" w:eastAsia="Calibri" w:hAnsi="Arial" w:cs="Arial"/>
                <w:color w:val="0070C0"/>
                <w:sz w:val="24"/>
                <w:szCs w:val="24"/>
              </w:rPr>
              <w:lastRenderedPageBreak/>
              <w:t>Лисицына Р.П.</w:t>
            </w:r>
          </w:p>
        </w:tc>
      </w:tr>
    </w:tbl>
    <w:p w:rsidR="001A3BC8" w:rsidRPr="001A3BC8" w:rsidRDefault="001A3BC8" w:rsidP="001A3BC8">
      <w:pPr>
        <w:spacing w:before="100" w:beforeAutospacing="1" w:after="100" w:afterAutospacing="1" w:line="360" w:lineRule="auto"/>
        <w:rPr>
          <w:rFonts w:ascii="Arial" w:eastAsia="Calibri" w:hAnsi="Arial" w:cs="Arial"/>
          <w:color w:val="000000"/>
          <w:sz w:val="24"/>
          <w:szCs w:val="24"/>
          <w:lang w:val="en-US"/>
        </w:rPr>
      </w:pPr>
      <w:proofErr w:type="spellStart"/>
      <w:r w:rsidRPr="001A3BC8">
        <w:rPr>
          <w:rFonts w:ascii="Arial" w:eastAsia="Calibri" w:hAnsi="Arial" w:cs="Arial"/>
          <w:b/>
          <w:bCs/>
          <w:color w:val="000000"/>
          <w:sz w:val="24"/>
          <w:szCs w:val="24"/>
          <w:lang w:val="en-US"/>
        </w:rPr>
        <w:t>Причины</w:t>
      </w:r>
      <w:proofErr w:type="spellEnd"/>
      <w:r w:rsidRPr="001A3BC8">
        <w:rPr>
          <w:rFonts w:ascii="Arial" w:eastAsia="Calibri" w:hAnsi="Arial" w:cs="Arial"/>
          <w:b/>
          <w:bCs/>
          <w:color w:val="000000"/>
          <w:sz w:val="24"/>
          <w:szCs w:val="24"/>
          <w:lang w:val="en-US"/>
        </w:rPr>
        <w:t xml:space="preserve"> </w:t>
      </w:r>
      <w:proofErr w:type="spellStart"/>
      <w:r w:rsidRPr="001A3BC8">
        <w:rPr>
          <w:rFonts w:ascii="Arial" w:eastAsia="Calibri" w:hAnsi="Arial" w:cs="Arial"/>
          <w:b/>
          <w:bCs/>
          <w:color w:val="000000"/>
          <w:sz w:val="24"/>
          <w:szCs w:val="24"/>
          <w:lang w:val="en-US"/>
        </w:rPr>
        <w:t>возникновения</w:t>
      </w:r>
      <w:proofErr w:type="spellEnd"/>
      <w:r w:rsidRPr="001A3BC8">
        <w:rPr>
          <w:rFonts w:ascii="Arial" w:eastAsia="Calibri" w:hAnsi="Arial" w:cs="Arial"/>
          <w:b/>
          <w:bCs/>
          <w:color w:val="000000"/>
          <w:sz w:val="24"/>
          <w:szCs w:val="24"/>
          <w:lang w:val="en-US"/>
        </w:rPr>
        <w:t xml:space="preserve"> </w:t>
      </w:r>
      <w:proofErr w:type="spellStart"/>
      <w:r w:rsidRPr="001A3BC8">
        <w:rPr>
          <w:rFonts w:ascii="Arial" w:eastAsia="Calibri" w:hAnsi="Arial" w:cs="Arial"/>
          <w:b/>
          <w:bCs/>
          <w:color w:val="000000"/>
          <w:sz w:val="24"/>
          <w:szCs w:val="24"/>
          <w:lang w:val="en-US"/>
        </w:rPr>
        <w:t>ошибок</w:t>
      </w:r>
      <w:proofErr w:type="spellEnd"/>
      <w:r w:rsidRPr="001A3BC8">
        <w:rPr>
          <w:rFonts w:ascii="Arial" w:eastAsia="Calibri" w:hAnsi="Arial" w:cs="Arial"/>
          <w:b/>
          <w:bCs/>
          <w:color w:val="000000"/>
          <w:sz w:val="24"/>
          <w:szCs w:val="24"/>
          <w:lang w:val="en-US"/>
        </w:rPr>
        <w:t>:</w:t>
      </w:r>
    </w:p>
    <w:p w:rsidR="001A3BC8" w:rsidRPr="001A3BC8" w:rsidRDefault="001A3BC8" w:rsidP="001A3BC8">
      <w:pPr>
        <w:spacing w:before="100" w:beforeAutospacing="1" w:after="100" w:afterAutospacing="1" w:line="360" w:lineRule="auto"/>
        <w:ind w:right="180"/>
        <w:contextualSpacing/>
        <w:rPr>
          <w:rFonts w:ascii="Arial" w:eastAsia="Calibri" w:hAnsi="Arial" w:cs="Arial"/>
          <w:color w:val="000000"/>
          <w:sz w:val="24"/>
          <w:szCs w:val="24"/>
        </w:rPr>
      </w:pPr>
      <w:r w:rsidRPr="001A3BC8">
        <w:rPr>
          <w:rFonts w:ascii="Arial" w:eastAsia="Calibri" w:hAnsi="Arial" w:cs="Arial"/>
          <w:color w:val="000000"/>
          <w:sz w:val="24"/>
          <w:szCs w:val="24"/>
        </w:rPr>
        <w:t xml:space="preserve">1. </w:t>
      </w:r>
      <w:r w:rsidRPr="001A3BC8">
        <w:rPr>
          <w:rFonts w:ascii="Arial" w:eastAsia="Calibri" w:hAnsi="Arial" w:cs="Arial"/>
          <w:color w:val="0070C0"/>
          <w:sz w:val="24"/>
          <w:szCs w:val="24"/>
        </w:rPr>
        <w:t>Недостаточно ведется работа по выработке прочных вычислительных навыков, осознанного понимания смысла математических понятий, терминов, определений.</w:t>
      </w:r>
    </w:p>
    <w:p w:rsidR="001A3BC8" w:rsidRPr="001A3BC8" w:rsidRDefault="001A3BC8" w:rsidP="001A3BC8">
      <w:pPr>
        <w:spacing w:before="100" w:beforeAutospacing="1" w:after="100" w:afterAutospacing="1" w:line="360" w:lineRule="auto"/>
        <w:ind w:right="180"/>
        <w:rPr>
          <w:rFonts w:ascii="Arial" w:eastAsia="Calibri" w:hAnsi="Arial" w:cs="Arial"/>
          <w:color w:val="000000"/>
          <w:sz w:val="24"/>
          <w:szCs w:val="24"/>
        </w:rPr>
      </w:pPr>
      <w:r w:rsidRPr="001A3BC8">
        <w:rPr>
          <w:rFonts w:ascii="Arial" w:eastAsia="Calibri" w:hAnsi="Arial" w:cs="Arial"/>
          <w:color w:val="000000"/>
          <w:sz w:val="24"/>
          <w:szCs w:val="24"/>
        </w:rPr>
        <w:t xml:space="preserve">2. </w:t>
      </w:r>
      <w:r w:rsidRPr="001A3BC8">
        <w:rPr>
          <w:rFonts w:ascii="Arial" w:eastAsia="Calibri" w:hAnsi="Arial" w:cs="Arial"/>
          <w:color w:val="0070C0"/>
          <w:sz w:val="24"/>
          <w:szCs w:val="24"/>
        </w:rPr>
        <w:t>Мало уделяется внимания систематизации знаний, их обобщению, повторению прошлогоднего пройденного материала в начале учебного года.</w:t>
      </w:r>
    </w:p>
    <w:p w:rsidR="001A3BC8" w:rsidRPr="001A3BC8" w:rsidRDefault="001A3BC8" w:rsidP="001A3BC8">
      <w:pPr>
        <w:spacing w:before="100" w:beforeAutospacing="1" w:after="100" w:afterAutospacing="1" w:line="240" w:lineRule="auto"/>
        <w:jc w:val="center"/>
        <w:rPr>
          <w:rFonts w:ascii="Arial" w:eastAsia="Calibri" w:hAnsi="Arial" w:cs="Arial"/>
          <w:b/>
          <w:bCs/>
          <w:color w:val="000000"/>
          <w:sz w:val="24"/>
          <w:szCs w:val="24"/>
        </w:rPr>
      </w:pPr>
      <w:r w:rsidRPr="001A3BC8">
        <w:rPr>
          <w:rFonts w:ascii="Arial" w:eastAsia="Calibri" w:hAnsi="Arial" w:cs="Arial"/>
          <w:b/>
          <w:bCs/>
          <w:color w:val="000000"/>
          <w:sz w:val="24"/>
          <w:szCs w:val="24"/>
        </w:rPr>
        <w:t>РЕКОМЕНДАЦИИ</w:t>
      </w:r>
    </w:p>
    <w:p w:rsidR="001A3BC8" w:rsidRPr="001A3BC8" w:rsidRDefault="001A3BC8" w:rsidP="001A3BC8">
      <w:pPr>
        <w:spacing w:before="100" w:beforeAutospacing="1" w:after="100" w:afterAutospacing="1" w:line="360" w:lineRule="auto"/>
        <w:rPr>
          <w:rFonts w:ascii="Arial" w:eastAsia="Calibri" w:hAnsi="Arial" w:cs="Arial"/>
          <w:color w:val="000000"/>
          <w:sz w:val="24"/>
          <w:szCs w:val="24"/>
        </w:rPr>
      </w:pPr>
      <w:r w:rsidRPr="001A3BC8">
        <w:rPr>
          <w:rFonts w:ascii="Arial" w:eastAsia="Calibri" w:hAnsi="Arial" w:cs="Arial"/>
          <w:bCs/>
          <w:color w:val="000000"/>
          <w:sz w:val="24"/>
          <w:szCs w:val="24"/>
        </w:rPr>
        <w:t>1. Учителям начальных классов</w:t>
      </w:r>
      <w:r w:rsidRPr="001A3BC8">
        <w:rPr>
          <w:rFonts w:ascii="Arial" w:eastAsia="Calibri" w:hAnsi="Arial" w:cs="Arial"/>
          <w:color w:val="000000"/>
          <w:sz w:val="24"/>
          <w:szCs w:val="24"/>
        </w:rPr>
        <w:t>:</w:t>
      </w:r>
    </w:p>
    <w:p w:rsidR="001A3BC8" w:rsidRPr="001A3BC8" w:rsidRDefault="001A3BC8" w:rsidP="001A3BC8">
      <w:pPr>
        <w:spacing w:before="100" w:beforeAutospacing="1" w:after="100" w:afterAutospacing="1" w:line="360" w:lineRule="auto"/>
        <w:ind w:right="180"/>
        <w:contextualSpacing/>
        <w:jc w:val="both"/>
        <w:rPr>
          <w:rFonts w:ascii="Arial" w:eastAsia="Calibri" w:hAnsi="Arial" w:cs="Arial"/>
          <w:color w:val="000000"/>
          <w:sz w:val="24"/>
          <w:szCs w:val="24"/>
        </w:rPr>
      </w:pPr>
      <w:r w:rsidRPr="001A3BC8">
        <w:rPr>
          <w:rFonts w:ascii="Arial" w:eastAsia="Calibri" w:hAnsi="Arial" w:cs="Arial"/>
          <w:color w:val="000000"/>
          <w:sz w:val="24"/>
          <w:szCs w:val="24"/>
        </w:rPr>
        <w:t>1.1. Включать в содержание уроков по русскому языку те задания, при выполнении которых было допущено наибольшее количество ошибок.</w:t>
      </w:r>
    </w:p>
    <w:p w:rsidR="001A3BC8" w:rsidRPr="001A3BC8" w:rsidRDefault="001A3BC8" w:rsidP="001A3BC8">
      <w:pPr>
        <w:spacing w:before="100" w:beforeAutospacing="1" w:after="100" w:afterAutospacing="1" w:line="360" w:lineRule="auto"/>
        <w:ind w:right="180"/>
        <w:contextualSpacing/>
        <w:jc w:val="both"/>
        <w:rPr>
          <w:rFonts w:ascii="Arial" w:eastAsia="Calibri" w:hAnsi="Arial" w:cs="Arial"/>
          <w:color w:val="000000"/>
          <w:sz w:val="24"/>
          <w:szCs w:val="24"/>
        </w:rPr>
      </w:pPr>
      <w:r w:rsidRPr="001A3BC8">
        <w:rPr>
          <w:rFonts w:ascii="Arial" w:eastAsia="Calibri" w:hAnsi="Arial" w:cs="Arial"/>
          <w:color w:val="000000"/>
          <w:sz w:val="24"/>
          <w:szCs w:val="24"/>
        </w:rPr>
        <w:t>1.2. Провести коррекционно-развивающую работу, давать больше заданий, которые учили бы учеников думать, рассуждать, подвергать сомнению.</w:t>
      </w:r>
    </w:p>
    <w:p w:rsidR="001A3BC8" w:rsidRPr="001A3BC8" w:rsidRDefault="001A3BC8" w:rsidP="001A3BC8">
      <w:pPr>
        <w:spacing w:before="100" w:beforeAutospacing="1" w:after="100" w:afterAutospacing="1" w:line="360" w:lineRule="auto"/>
        <w:ind w:right="180"/>
        <w:contextualSpacing/>
        <w:jc w:val="both"/>
        <w:rPr>
          <w:rFonts w:ascii="Arial" w:eastAsia="Calibri" w:hAnsi="Arial" w:cs="Arial"/>
          <w:color w:val="000000"/>
          <w:sz w:val="24"/>
          <w:szCs w:val="24"/>
        </w:rPr>
      </w:pPr>
      <w:r w:rsidRPr="001A3BC8">
        <w:rPr>
          <w:rFonts w:ascii="Arial" w:eastAsia="Calibri" w:hAnsi="Arial" w:cs="Arial"/>
          <w:color w:val="000000"/>
          <w:sz w:val="24"/>
          <w:szCs w:val="24"/>
        </w:rPr>
        <w:t>1.3. Не допускать завышения оценок обучающимся, объективно оценивать знания согласно нормативам оценок.</w:t>
      </w:r>
    </w:p>
    <w:p w:rsidR="001A3BC8" w:rsidRPr="001A3BC8" w:rsidRDefault="001A3BC8" w:rsidP="001A3BC8">
      <w:pPr>
        <w:spacing w:before="100" w:beforeAutospacing="1" w:after="100" w:afterAutospacing="1" w:line="360" w:lineRule="auto"/>
        <w:ind w:right="180"/>
        <w:contextualSpacing/>
        <w:jc w:val="both"/>
        <w:rPr>
          <w:rFonts w:ascii="Arial" w:eastAsia="Calibri" w:hAnsi="Arial" w:cs="Arial"/>
          <w:color w:val="000000"/>
          <w:sz w:val="24"/>
          <w:szCs w:val="24"/>
        </w:rPr>
      </w:pPr>
      <w:r w:rsidRPr="001A3BC8">
        <w:rPr>
          <w:rFonts w:ascii="Arial" w:eastAsia="Calibri" w:hAnsi="Arial" w:cs="Arial"/>
          <w:color w:val="000000"/>
          <w:sz w:val="24"/>
          <w:szCs w:val="24"/>
        </w:rPr>
        <w:t xml:space="preserve">1.4. Не допускать нестабильности качества знаний, использовать для повышения объективности контроля </w:t>
      </w:r>
      <w:proofErr w:type="spellStart"/>
      <w:r w:rsidRPr="001A3BC8">
        <w:rPr>
          <w:rFonts w:ascii="Arial" w:eastAsia="Calibri" w:hAnsi="Arial" w:cs="Arial"/>
          <w:color w:val="000000"/>
          <w:sz w:val="24"/>
          <w:szCs w:val="24"/>
        </w:rPr>
        <w:t>разноуровневые</w:t>
      </w:r>
      <w:proofErr w:type="spellEnd"/>
      <w:r w:rsidRPr="001A3BC8">
        <w:rPr>
          <w:rFonts w:ascii="Arial" w:eastAsia="Calibri" w:hAnsi="Arial" w:cs="Arial"/>
          <w:color w:val="000000"/>
          <w:sz w:val="24"/>
          <w:szCs w:val="24"/>
        </w:rPr>
        <w:t xml:space="preserve"> тесты или задания, не допускать списывания.</w:t>
      </w:r>
    </w:p>
    <w:p w:rsidR="001A3BC8" w:rsidRPr="001A3BC8" w:rsidRDefault="001A3BC8" w:rsidP="001A3BC8">
      <w:pPr>
        <w:spacing w:before="100" w:beforeAutospacing="1" w:after="100" w:afterAutospacing="1" w:line="360" w:lineRule="auto"/>
        <w:ind w:right="180"/>
        <w:contextualSpacing/>
        <w:jc w:val="both"/>
        <w:rPr>
          <w:rFonts w:ascii="Arial" w:eastAsia="Calibri" w:hAnsi="Arial" w:cs="Arial"/>
          <w:color w:val="000000"/>
          <w:sz w:val="24"/>
          <w:szCs w:val="24"/>
        </w:rPr>
      </w:pPr>
      <w:r w:rsidRPr="001A3BC8">
        <w:rPr>
          <w:rFonts w:ascii="Arial" w:eastAsia="Calibri" w:hAnsi="Arial" w:cs="Arial"/>
          <w:color w:val="000000"/>
          <w:sz w:val="24"/>
          <w:szCs w:val="24"/>
        </w:rPr>
        <w:t>1.5. Скорректировать учебные программы, основываясь на ошибках, организовать комплексное повторение учебного материала прошлого учебного года.</w:t>
      </w:r>
    </w:p>
    <w:p w:rsidR="001A3BC8" w:rsidRPr="001A3BC8" w:rsidRDefault="001A3BC8" w:rsidP="001A3BC8">
      <w:pPr>
        <w:spacing w:before="100" w:beforeAutospacing="1" w:after="100" w:afterAutospacing="1" w:line="360" w:lineRule="auto"/>
        <w:jc w:val="both"/>
        <w:rPr>
          <w:rFonts w:ascii="Arial" w:eastAsia="Calibri" w:hAnsi="Arial" w:cs="Arial"/>
          <w:color w:val="000000"/>
          <w:sz w:val="24"/>
          <w:szCs w:val="24"/>
        </w:rPr>
      </w:pPr>
    </w:p>
    <w:p w:rsidR="001A3BC8" w:rsidRPr="001A3BC8" w:rsidRDefault="001A3BC8" w:rsidP="001A3BC8">
      <w:pPr>
        <w:spacing w:before="100" w:beforeAutospacing="1" w:after="100" w:afterAutospacing="1" w:line="360" w:lineRule="auto"/>
        <w:jc w:val="both"/>
        <w:rPr>
          <w:rFonts w:ascii="Arial" w:eastAsia="Calibri" w:hAnsi="Arial" w:cs="Arial"/>
          <w:color w:val="000000"/>
          <w:sz w:val="24"/>
          <w:szCs w:val="24"/>
        </w:rPr>
      </w:pPr>
      <w:r w:rsidRPr="001A3BC8">
        <w:rPr>
          <w:rFonts w:ascii="Arial" w:eastAsia="Calibri" w:hAnsi="Arial" w:cs="Arial"/>
          <w:color w:val="000000"/>
          <w:sz w:val="24"/>
          <w:szCs w:val="24"/>
        </w:rPr>
        <w:lastRenderedPageBreak/>
        <w:t>2. Учителям русского языка:</w:t>
      </w:r>
    </w:p>
    <w:p w:rsidR="001A3BC8" w:rsidRPr="001A3BC8" w:rsidRDefault="001A3BC8" w:rsidP="001A3BC8">
      <w:pPr>
        <w:spacing w:before="100" w:beforeAutospacing="1" w:after="100" w:afterAutospacing="1" w:line="360" w:lineRule="auto"/>
        <w:ind w:right="180"/>
        <w:contextualSpacing/>
        <w:jc w:val="both"/>
        <w:rPr>
          <w:rFonts w:ascii="Arial" w:eastAsia="Calibri" w:hAnsi="Arial" w:cs="Arial"/>
          <w:color w:val="000000"/>
          <w:sz w:val="24"/>
          <w:szCs w:val="24"/>
        </w:rPr>
      </w:pPr>
      <w:r w:rsidRPr="001A3BC8">
        <w:rPr>
          <w:rFonts w:ascii="Arial" w:eastAsia="Calibri" w:hAnsi="Arial" w:cs="Arial"/>
          <w:color w:val="000000"/>
          <w:sz w:val="24"/>
          <w:szCs w:val="24"/>
        </w:rPr>
        <w:t>2.1. Использовать в работе алгоритмы рассуждения, позволяющие обучающимся логически и грамотно выстроить свой ответ.</w:t>
      </w:r>
    </w:p>
    <w:p w:rsidR="001A3BC8" w:rsidRPr="001A3BC8" w:rsidRDefault="001A3BC8" w:rsidP="001A3BC8">
      <w:pPr>
        <w:spacing w:before="100" w:beforeAutospacing="1" w:after="100" w:afterAutospacing="1" w:line="360" w:lineRule="auto"/>
        <w:ind w:right="180"/>
        <w:contextualSpacing/>
        <w:jc w:val="both"/>
        <w:rPr>
          <w:rFonts w:ascii="Arial" w:eastAsia="Calibri" w:hAnsi="Arial" w:cs="Arial"/>
          <w:color w:val="000000"/>
          <w:sz w:val="24"/>
          <w:szCs w:val="24"/>
        </w:rPr>
      </w:pPr>
      <w:r w:rsidRPr="001A3BC8">
        <w:rPr>
          <w:rFonts w:ascii="Arial" w:eastAsia="Calibri" w:hAnsi="Arial" w:cs="Arial"/>
          <w:color w:val="000000"/>
          <w:sz w:val="24"/>
          <w:szCs w:val="24"/>
        </w:rPr>
        <w:t>2.2. Отрабатывать навыки правописания наиболее сложных орфограмм на уроках и дополнительных занятиях.</w:t>
      </w:r>
    </w:p>
    <w:p w:rsidR="001A3BC8" w:rsidRPr="001A3BC8" w:rsidRDefault="001A3BC8" w:rsidP="001A3BC8">
      <w:pPr>
        <w:spacing w:before="100" w:beforeAutospacing="1" w:after="100" w:afterAutospacing="1" w:line="360" w:lineRule="auto"/>
        <w:ind w:right="180"/>
        <w:contextualSpacing/>
        <w:jc w:val="both"/>
        <w:rPr>
          <w:rFonts w:ascii="Arial" w:eastAsia="Calibri" w:hAnsi="Arial" w:cs="Arial"/>
          <w:color w:val="000000"/>
          <w:sz w:val="24"/>
          <w:szCs w:val="24"/>
        </w:rPr>
      </w:pPr>
      <w:r w:rsidRPr="001A3BC8">
        <w:rPr>
          <w:rFonts w:ascii="Arial" w:eastAsia="Calibri" w:hAnsi="Arial" w:cs="Arial"/>
          <w:color w:val="000000"/>
          <w:sz w:val="24"/>
          <w:szCs w:val="24"/>
        </w:rPr>
        <w:t>2.3. Использовать приемы и методы, способствующие предупреждению речевых и грамматических ошибок.</w:t>
      </w:r>
    </w:p>
    <w:p w:rsidR="001A3BC8" w:rsidRPr="001A3BC8" w:rsidRDefault="001A3BC8" w:rsidP="001A3BC8">
      <w:pPr>
        <w:spacing w:before="100" w:beforeAutospacing="1" w:after="100" w:afterAutospacing="1" w:line="360" w:lineRule="auto"/>
        <w:ind w:right="180"/>
        <w:contextualSpacing/>
        <w:jc w:val="both"/>
        <w:rPr>
          <w:rFonts w:ascii="Arial" w:eastAsia="Calibri" w:hAnsi="Arial" w:cs="Arial"/>
          <w:color w:val="000000"/>
          <w:sz w:val="24"/>
          <w:szCs w:val="24"/>
        </w:rPr>
      </w:pPr>
      <w:r w:rsidRPr="001A3BC8">
        <w:rPr>
          <w:rFonts w:ascii="Arial" w:eastAsia="Calibri" w:hAnsi="Arial" w:cs="Arial"/>
          <w:color w:val="000000"/>
          <w:sz w:val="24"/>
          <w:szCs w:val="24"/>
        </w:rPr>
        <w:t>2.4. Проанализировать работу по каждому обучающемуся и представить план ликвидации пробелов.</w:t>
      </w:r>
    </w:p>
    <w:p w:rsidR="001A3BC8" w:rsidRPr="001A3BC8" w:rsidRDefault="001A3BC8" w:rsidP="001A3BC8">
      <w:pPr>
        <w:spacing w:before="100" w:beforeAutospacing="1" w:after="100" w:afterAutospacing="1" w:line="360" w:lineRule="auto"/>
        <w:ind w:right="180"/>
        <w:jc w:val="both"/>
        <w:rPr>
          <w:rFonts w:ascii="Arial" w:eastAsia="Calibri" w:hAnsi="Arial" w:cs="Arial"/>
          <w:color w:val="000000"/>
          <w:sz w:val="24"/>
          <w:szCs w:val="24"/>
        </w:rPr>
      </w:pPr>
      <w:r w:rsidRPr="001A3BC8">
        <w:rPr>
          <w:rFonts w:ascii="Arial" w:eastAsia="Calibri" w:hAnsi="Arial" w:cs="Arial"/>
          <w:color w:val="000000"/>
          <w:sz w:val="24"/>
          <w:szCs w:val="24"/>
        </w:rPr>
        <w:t xml:space="preserve">2.5. Использовать в работе с </w:t>
      </w:r>
      <w:r w:rsidR="000660F1">
        <w:rPr>
          <w:rFonts w:ascii="Arial" w:eastAsia="Calibri" w:hAnsi="Arial" w:cs="Arial"/>
          <w:color w:val="000000"/>
          <w:sz w:val="24"/>
          <w:szCs w:val="24"/>
        </w:rPr>
        <w:t xml:space="preserve">высокомотивированными </w:t>
      </w:r>
      <w:r w:rsidRPr="001A3BC8">
        <w:rPr>
          <w:rFonts w:ascii="Arial" w:eastAsia="Calibri" w:hAnsi="Arial" w:cs="Arial"/>
          <w:color w:val="000000"/>
          <w:sz w:val="24"/>
          <w:szCs w:val="24"/>
        </w:rPr>
        <w:t>обучающимися эффективные инновационные технологии обучения, развивающие творческую активность школьников.</w:t>
      </w:r>
    </w:p>
    <w:p w:rsidR="001A3BC8" w:rsidRPr="001A3BC8" w:rsidRDefault="001A3BC8" w:rsidP="001A3BC8">
      <w:pPr>
        <w:spacing w:before="100" w:beforeAutospacing="1" w:after="100" w:afterAutospacing="1" w:line="360" w:lineRule="auto"/>
        <w:ind w:right="180"/>
        <w:jc w:val="both"/>
        <w:rPr>
          <w:rFonts w:ascii="Arial" w:eastAsia="Calibri" w:hAnsi="Arial" w:cs="Arial"/>
          <w:color w:val="000000"/>
          <w:sz w:val="24"/>
          <w:szCs w:val="24"/>
        </w:rPr>
      </w:pPr>
      <w:r w:rsidRPr="001A3BC8">
        <w:rPr>
          <w:rFonts w:ascii="Arial" w:eastAsia="Calibri" w:hAnsi="Arial" w:cs="Arial"/>
          <w:color w:val="000000"/>
          <w:sz w:val="24"/>
          <w:szCs w:val="24"/>
        </w:rPr>
        <w:t>3. Учителям математики:</w:t>
      </w:r>
    </w:p>
    <w:p w:rsidR="001A3BC8" w:rsidRPr="001A3BC8" w:rsidRDefault="001A3BC8" w:rsidP="001A3BC8">
      <w:pPr>
        <w:spacing w:before="100" w:beforeAutospacing="1" w:after="100" w:afterAutospacing="1" w:line="360" w:lineRule="auto"/>
        <w:ind w:right="180"/>
        <w:contextualSpacing/>
        <w:jc w:val="both"/>
        <w:rPr>
          <w:rFonts w:ascii="Arial" w:eastAsia="Calibri" w:hAnsi="Arial" w:cs="Arial"/>
          <w:color w:val="000000"/>
          <w:sz w:val="24"/>
          <w:szCs w:val="24"/>
        </w:rPr>
      </w:pPr>
      <w:r w:rsidRPr="001A3BC8">
        <w:rPr>
          <w:rFonts w:ascii="Arial" w:eastAsia="Calibri" w:hAnsi="Arial" w:cs="Arial"/>
          <w:color w:val="000000"/>
          <w:sz w:val="24"/>
          <w:szCs w:val="24"/>
        </w:rPr>
        <w:t>3.1. Уделять внимание урокам обобщения, систематизации знаний, умений, навыков, работе над осознанным усвоением материала, выработке прочных вычислительных навыков.</w:t>
      </w:r>
    </w:p>
    <w:p w:rsidR="001A3BC8" w:rsidRPr="001A3BC8" w:rsidRDefault="001A3BC8" w:rsidP="001A3BC8">
      <w:pPr>
        <w:spacing w:before="100" w:beforeAutospacing="1" w:after="100" w:afterAutospacing="1" w:line="360" w:lineRule="auto"/>
        <w:ind w:right="180"/>
        <w:contextualSpacing/>
        <w:jc w:val="both"/>
        <w:rPr>
          <w:rFonts w:ascii="Arial" w:eastAsia="Calibri" w:hAnsi="Arial" w:cs="Arial"/>
          <w:color w:val="000000"/>
          <w:sz w:val="24"/>
          <w:szCs w:val="24"/>
        </w:rPr>
      </w:pPr>
      <w:r w:rsidRPr="001A3BC8">
        <w:rPr>
          <w:rFonts w:ascii="Arial" w:eastAsia="Calibri" w:hAnsi="Arial" w:cs="Arial"/>
          <w:color w:val="000000"/>
          <w:sz w:val="24"/>
          <w:szCs w:val="24"/>
        </w:rPr>
        <w:t>3.2. Шире использовать на уроках, дополнительных занятиях тестовые технологии при осуществлении контроля уровня математической подготовки обучающихся.</w:t>
      </w:r>
    </w:p>
    <w:p w:rsidR="001A3BC8" w:rsidRPr="001A3BC8" w:rsidRDefault="001A3BC8" w:rsidP="001A3BC8">
      <w:pPr>
        <w:spacing w:before="100" w:beforeAutospacing="1" w:after="100" w:afterAutospacing="1" w:line="360" w:lineRule="auto"/>
        <w:ind w:right="180"/>
        <w:contextualSpacing/>
        <w:jc w:val="both"/>
        <w:rPr>
          <w:rFonts w:ascii="Arial" w:eastAsia="Calibri" w:hAnsi="Arial" w:cs="Arial"/>
          <w:color w:val="000000"/>
          <w:sz w:val="24"/>
          <w:szCs w:val="24"/>
        </w:rPr>
      </w:pPr>
      <w:r w:rsidRPr="001A3BC8">
        <w:rPr>
          <w:rFonts w:ascii="Arial" w:eastAsia="Calibri" w:hAnsi="Arial" w:cs="Arial"/>
          <w:color w:val="000000"/>
          <w:sz w:val="24"/>
          <w:szCs w:val="24"/>
        </w:rPr>
        <w:t>3.3. Уделять внимание отработке навыков не только решения однотипных заданий, но и применения знаний в измененной ситуации.</w:t>
      </w:r>
    </w:p>
    <w:p w:rsidR="001A3BC8" w:rsidRPr="001A3BC8" w:rsidRDefault="001A3BC8" w:rsidP="001A3BC8">
      <w:pPr>
        <w:spacing w:before="100" w:beforeAutospacing="1" w:after="100" w:afterAutospacing="1" w:line="360" w:lineRule="auto"/>
        <w:ind w:right="180"/>
        <w:contextualSpacing/>
        <w:jc w:val="both"/>
        <w:rPr>
          <w:rFonts w:ascii="Arial" w:eastAsia="Calibri" w:hAnsi="Arial" w:cs="Arial"/>
          <w:color w:val="000000"/>
          <w:sz w:val="24"/>
          <w:szCs w:val="24"/>
        </w:rPr>
      </w:pPr>
      <w:r w:rsidRPr="001A3BC8">
        <w:rPr>
          <w:rFonts w:ascii="Arial" w:eastAsia="Calibri" w:hAnsi="Arial" w:cs="Arial"/>
          <w:color w:val="000000"/>
          <w:sz w:val="24"/>
          <w:szCs w:val="24"/>
        </w:rPr>
        <w:t>3.4. Для систематизации, расширения знаний, формирования умений по математике шире использовать дополнительные источники, пособия, цифровые образовательные ресурсы, онлайн-тестирование.</w:t>
      </w:r>
    </w:p>
    <w:p w:rsidR="001A3BC8" w:rsidRPr="001A3BC8" w:rsidRDefault="001A3BC8" w:rsidP="001A3BC8">
      <w:pPr>
        <w:spacing w:before="100" w:beforeAutospacing="1" w:after="100" w:afterAutospacing="1" w:line="360" w:lineRule="auto"/>
        <w:ind w:right="180"/>
        <w:contextualSpacing/>
        <w:jc w:val="both"/>
        <w:rPr>
          <w:rFonts w:ascii="Arial" w:eastAsia="Calibri" w:hAnsi="Arial" w:cs="Arial"/>
          <w:color w:val="000000"/>
          <w:sz w:val="24"/>
          <w:szCs w:val="24"/>
        </w:rPr>
      </w:pPr>
      <w:r w:rsidRPr="001A3BC8">
        <w:rPr>
          <w:rFonts w:ascii="Arial" w:eastAsia="Calibri" w:hAnsi="Arial" w:cs="Arial"/>
          <w:color w:val="000000"/>
          <w:sz w:val="24"/>
          <w:szCs w:val="24"/>
        </w:rPr>
        <w:t>3.5. Систематически вести тематический учет знаний, выполняя поэлементный анализ ошибок, анализ причин появления ошибок и работу над ликвидацией пробелов.</w:t>
      </w:r>
    </w:p>
    <w:p w:rsidR="001A3BC8" w:rsidRPr="001A3BC8" w:rsidRDefault="001A3BC8" w:rsidP="001A3BC8">
      <w:pPr>
        <w:spacing w:before="100" w:beforeAutospacing="1" w:after="100" w:afterAutospacing="1" w:line="360" w:lineRule="auto"/>
        <w:ind w:right="180"/>
        <w:jc w:val="both"/>
        <w:rPr>
          <w:rFonts w:ascii="Arial" w:eastAsia="Calibri" w:hAnsi="Arial" w:cs="Arial"/>
          <w:color w:val="000000"/>
          <w:sz w:val="24"/>
          <w:szCs w:val="24"/>
        </w:rPr>
      </w:pPr>
      <w:r w:rsidRPr="001A3BC8">
        <w:rPr>
          <w:rFonts w:ascii="Arial" w:eastAsia="Calibri" w:hAnsi="Arial" w:cs="Arial"/>
          <w:color w:val="000000"/>
          <w:sz w:val="24"/>
          <w:szCs w:val="24"/>
        </w:rPr>
        <w:t>3.6. Предусмотреть в своих поурочных планах повторение тем, которые оказались наиболее проблемными, с целью повышения качества преподавания математики.</w:t>
      </w:r>
    </w:p>
    <w:p w:rsidR="001A3BC8" w:rsidRPr="001A3BC8" w:rsidRDefault="001A3BC8" w:rsidP="001A3BC8">
      <w:pPr>
        <w:spacing w:before="100" w:beforeAutospacing="1" w:after="100" w:afterAutospacing="1" w:line="360" w:lineRule="auto"/>
        <w:ind w:right="180"/>
        <w:jc w:val="both"/>
        <w:rPr>
          <w:rFonts w:ascii="Arial" w:eastAsia="Calibri" w:hAnsi="Arial" w:cs="Arial"/>
          <w:color w:val="000000"/>
          <w:sz w:val="24"/>
          <w:szCs w:val="24"/>
        </w:rPr>
      </w:pPr>
      <w:r w:rsidRPr="001A3BC8">
        <w:rPr>
          <w:rFonts w:ascii="Arial" w:eastAsia="Calibri" w:hAnsi="Arial" w:cs="Arial"/>
          <w:color w:val="000000"/>
          <w:sz w:val="24"/>
          <w:szCs w:val="24"/>
        </w:rPr>
        <w:lastRenderedPageBreak/>
        <w:t xml:space="preserve">4. Учителям </w:t>
      </w:r>
      <w:r w:rsidR="000660F1">
        <w:rPr>
          <w:rFonts w:ascii="Arial" w:eastAsia="Calibri" w:hAnsi="Arial" w:cs="Arial"/>
          <w:color w:val="000000"/>
          <w:sz w:val="24"/>
          <w:szCs w:val="24"/>
        </w:rPr>
        <w:t xml:space="preserve">выпускных </w:t>
      </w:r>
      <w:r w:rsidRPr="001A3BC8">
        <w:rPr>
          <w:rFonts w:ascii="Arial" w:eastAsia="Calibri" w:hAnsi="Arial" w:cs="Arial"/>
          <w:color w:val="000000"/>
          <w:sz w:val="24"/>
          <w:szCs w:val="24"/>
        </w:rPr>
        <w:t>4-х и 9-х классов необходимо эффективнее использовать на уроках задания на развитие логического мышления, больше проводить тренировочных упражнений, систематизируя предметные компетенции, готовя обучающихся к выпуску из начальной и основной школы в течение всего учебного года.</w:t>
      </w:r>
    </w:p>
    <w:p w:rsidR="001A3BC8" w:rsidRPr="001A3BC8" w:rsidRDefault="001A3BC8" w:rsidP="001A3BC8">
      <w:pPr>
        <w:spacing w:before="100" w:beforeAutospacing="1" w:after="100" w:afterAutospacing="1" w:line="360" w:lineRule="auto"/>
        <w:ind w:right="180"/>
        <w:jc w:val="both"/>
        <w:rPr>
          <w:rFonts w:ascii="Arial" w:eastAsia="Calibri" w:hAnsi="Arial" w:cs="Arial"/>
          <w:color w:val="000000"/>
          <w:sz w:val="24"/>
          <w:szCs w:val="24"/>
        </w:rPr>
      </w:pPr>
      <w:r w:rsidRPr="001A3BC8">
        <w:rPr>
          <w:rFonts w:ascii="Arial" w:eastAsia="Calibri" w:hAnsi="Arial" w:cs="Arial"/>
          <w:color w:val="000000"/>
          <w:sz w:val="24"/>
          <w:szCs w:val="24"/>
        </w:rPr>
        <w:t xml:space="preserve">5. Учителям русского языка </w:t>
      </w:r>
      <w:r w:rsidRPr="001A3BC8">
        <w:rPr>
          <w:rFonts w:ascii="Arial" w:eastAsia="Calibri" w:hAnsi="Arial" w:cs="Arial"/>
          <w:color w:val="0070C0"/>
          <w:sz w:val="24"/>
          <w:szCs w:val="24"/>
        </w:rPr>
        <w:t>Павловой В.В., Коньковой С.С.</w:t>
      </w:r>
      <w:r w:rsidRPr="001A3BC8">
        <w:rPr>
          <w:rFonts w:ascii="Arial" w:eastAsia="Calibri" w:hAnsi="Arial" w:cs="Arial"/>
          <w:color w:val="000000"/>
          <w:sz w:val="24"/>
          <w:szCs w:val="24"/>
        </w:rPr>
        <w:t xml:space="preserve"> организовать в выпускных 9-х и 11-х классах повторени</w:t>
      </w:r>
      <w:bookmarkStart w:id="0" w:name="_GoBack"/>
      <w:bookmarkEnd w:id="0"/>
      <w:r w:rsidRPr="001A3BC8">
        <w:rPr>
          <w:rFonts w:ascii="Arial" w:eastAsia="Calibri" w:hAnsi="Arial" w:cs="Arial"/>
          <w:color w:val="000000"/>
          <w:sz w:val="24"/>
          <w:szCs w:val="24"/>
        </w:rPr>
        <w:t>е программного материала в соответствии с кодификатором ГИА.</w:t>
      </w:r>
    </w:p>
    <w:p w:rsidR="001A3BC8" w:rsidRPr="001A3BC8" w:rsidRDefault="001A3BC8" w:rsidP="001A3BC8">
      <w:pPr>
        <w:spacing w:before="100" w:beforeAutospacing="1" w:after="100" w:afterAutospacing="1" w:line="360" w:lineRule="auto"/>
        <w:ind w:right="180"/>
        <w:jc w:val="both"/>
        <w:rPr>
          <w:rFonts w:ascii="Arial" w:eastAsia="Calibri" w:hAnsi="Arial" w:cs="Arial"/>
          <w:color w:val="000000"/>
          <w:sz w:val="24"/>
          <w:szCs w:val="24"/>
        </w:rPr>
      </w:pPr>
      <w:r w:rsidRPr="001A3BC8">
        <w:rPr>
          <w:rFonts w:ascii="Arial" w:eastAsia="Calibri" w:hAnsi="Arial" w:cs="Arial"/>
          <w:color w:val="000000"/>
          <w:sz w:val="24"/>
          <w:szCs w:val="24"/>
        </w:rPr>
        <w:t xml:space="preserve">6. Учителям математики </w:t>
      </w:r>
      <w:r w:rsidRPr="001A3BC8">
        <w:rPr>
          <w:rFonts w:ascii="Arial" w:eastAsia="Calibri" w:hAnsi="Arial" w:cs="Arial"/>
          <w:color w:val="0070C0"/>
          <w:sz w:val="24"/>
          <w:szCs w:val="24"/>
        </w:rPr>
        <w:t>Воротниковой О.А., Лисицыной Р.П</w:t>
      </w:r>
      <w:r w:rsidRPr="001A3BC8">
        <w:rPr>
          <w:rFonts w:ascii="Arial" w:eastAsia="Calibri" w:hAnsi="Arial" w:cs="Arial"/>
          <w:color w:val="000000"/>
          <w:sz w:val="24"/>
          <w:szCs w:val="24"/>
        </w:rPr>
        <w:t>:</w:t>
      </w:r>
    </w:p>
    <w:p w:rsidR="001A3BC8" w:rsidRPr="001A3BC8" w:rsidRDefault="001A3BC8" w:rsidP="001A3BC8">
      <w:pPr>
        <w:spacing w:before="100" w:beforeAutospacing="1" w:after="100" w:afterAutospacing="1" w:line="360" w:lineRule="auto"/>
        <w:ind w:right="180"/>
        <w:jc w:val="both"/>
        <w:rPr>
          <w:rFonts w:ascii="Arial" w:eastAsia="Calibri" w:hAnsi="Arial" w:cs="Arial"/>
          <w:color w:val="000000"/>
          <w:sz w:val="24"/>
          <w:szCs w:val="24"/>
        </w:rPr>
      </w:pPr>
      <w:r w:rsidRPr="001A3BC8">
        <w:rPr>
          <w:rFonts w:ascii="Arial" w:eastAsia="Calibri" w:hAnsi="Arial" w:cs="Arial"/>
          <w:color w:val="000000"/>
          <w:sz w:val="24"/>
          <w:szCs w:val="24"/>
        </w:rPr>
        <w:t>6.1. Составить индивидуальные образовательные маршруты по подготовке обучающихся выпускных 9-х и 11-х классов к итоговой аттестации с учетом результатов входной контрольной работы.</w:t>
      </w:r>
    </w:p>
    <w:p w:rsidR="001A3BC8" w:rsidRPr="001A3BC8" w:rsidRDefault="001A3BC8" w:rsidP="001A3BC8">
      <w:pPr>
        <w:spacing w:before="100" w:beforeAutospacing="1" w:after="100" w:afterAutospacing="1" w:line="360" w:lineRule="auto"/>
        <w:ind w:right="180"/>
        <w:jc w:val="both"/>
        <w:rPr>
          <w:rFonts w:ascii="Arial" w:eastAsia="Calibri" w:hAnsi="Arial" w:cs="Arial"/>
          <w:color w:val="000000"/>
          <w:sz w:val="24"/>
          <w:szCs w:val="24"/>
        </w:rPr>
      </w:pPr>
      <w:r w:rsidRPr="001A3BC8">
        <w:rPr>
          <w:rFonts w:ascii="Arial" w:eastAsia="Calibri" w:hAnsi="Arial" w:cs="Arial"/>
          <w:color w:val="000000"/>
          <w:sz w:val="24"/>
          <w:szCs w:val="24"/>
        </w:rPr>
        <w:t>6.2. На каждом уроке планировать материал для повторения ранее изученного, используя устный счет, индивидуальную, групповую работу обучающихся</w:t>
      </w:r>
      <w:r w:rsidR="000660F1">
        <w:rPr>
          <w:rFonts w:ascii="Arial" w:eastAsia="Calibri" w:hAnsi="Arial" w:cs="Arial"/>
          <w:color w:val="000000"/>
          <w:sz w:val="24"/>
          <w:szCs w:val="24"/>
        </w:rPr>
        <w:t xml:space="preserve"> </w:t>
      </w:r>
      <w:r w:rsidRPr="001A3BC8">
        <w:rPr>
          <w:rFonts w:ascii="Arial" w:eastAsia="Calibri" w:hAnsi="Arial" w:cs="Arial"/>
          <w:color w:val="000000"/>
          <w:sz w:val="24"/>
          <w:szCs w:val="24"/>
        </w:rPr>
        <w:t>– в соответствии с кодификатором и спецификацией КИМ для подготовки к итоговой аттестации.</w:t>
      </w:r>
    </w:p>
    <w:p w:rsidR="001A3BC8" w:rsidRPr="001A3BC8" w:rsidRDefault="001A3BC8" w:rsidP="001A3BC8">
      <w:pPr>
        <w:spacing w:before="100" w:beforeAutospacing="1" w:after="100" w:afterAutospacing="1" w:line="240" w:lineRule="auto"/>
        <w:ind w:right="180"/>
        <w:contextualSpacing/>
        <w:jc w:val="both"/>
        <w:rPr>
          <w:rFonts w:ascii="Arial" w:eastAsia="Calibri" w:hAnsi="Arial" w:cs="Arial"/>
          <w:b/>
          <w:color w:val="000000"/>
          <w:sz w:val="24"/>
          <w:szCs w:val="24"/>
        </w:rPr>
      </w:pPr>
    </w:p>
    <w:p w:rsidR="001A3BC8" w:rsidRPr="001A3BC8" w:rsidRDefault="001A3BC8" w:rsidP="001A3BC8">
      <w:pPr>
        <w:spacing w:before="100" w:beforeAutospacing="1" w:after="100" w:afterAutospacing="1" w:line="240" w:lineRule="auto"/>
        <w:ind w:right="180"/>
        <w:contextualSpacing/>
        <w:jc w:val="both"/>
        <w:rPr>
          <w:rFonts w:ascii="Arial" w:eastAsia="Calibri" w:hAnsi="Arial" w:cs="Arial"/>
          <w:color w:val="000000"/>
          <w:sz w:val="24"/>
          <w:szCs w:val="24"/>
        </w:rPr>
      </w:pPr>
    </w:p>
    <w:p w:rsidR="001A3BC8" w:rsidRDefault="001A3BC8" w:rsidP="000660F1">
      <w:pPr>
        <w:tabs>
          <w:tab w:val="left" w:pos="6804"/>
        </w:tabs>
        <w:rPr>
          <w:rFonts w:ascii="Arial" w:eastAsia="Calibri" w:hAnsi="Arial" w:cs="Arial"/>
          <w:color w:val="0070C0"/>
          <w:sz w:val="24"/>
          <w:szCs w:val="24"/>
        </w:rPr>
      </w:pPr>
      <w:r w:rsidRPr="001A3BC8">
        <w:rPr>
          <w:rFonts w:ascii="Arial" w:eastAsia="Calibri" w:hAnsi="Arial" w:cs="Arial"/>
          <w:color w:val="000000"/>
          <w:sz w:val="24"/>
          <w:szCs w:val="24"/>
        </w:rPr>
        <w:t>Заместитель директора по УВР</w:t>
      </w:r>
      <w:r w:rsidRPr="001A3BC8">
        <w:rPr>
          <w:rFonts w:ascii="Arial" w:eastAsia="Calibri" w:hAnsi="Arial" w:cs="Arial"/>
          <w:color w:val="000000"/>
          <w:sz w:val="24"/>
          <w:szCs w:val="24"/>
        </w:rPr>
        <w:tab/>
      </w:r>
      <w:r w:rsidRPr="001A3BC8">
        <w:rPr>
          <w:rFonts w:ascii="Arial" w:eastAsia="Calibri" w:hAnsi="Arial" w:cs="Arial"/>
          <w:color w:val="0070C0"/>
          <w:sz w:val="24"/>
          <w:szCs w:val="24"/>
        </w:rPr>
        <w:t>Антонова</w:t>
      </w:r>
    </w:p>
    <w:p w:rsidR="00A34D0B" w:rsidRPr="0037674A" w:rsidRDefault="00A34D0B" w:rsidP="00A34D0B">
      <w:pPr>
        <w:rPr>
          <w:rFonts w:ascii="Times New Roman" w:hAnsi="Times New Roman" w:cs="Times New Roman"/>
          <w:sz w:val="28"/>
          <w:szCs w:val="28"/>
        </w:rPr>
      </w:pPr>
    </w:p>
    <w:p w:rsidR="00A34D0B" w:rsidRDefault="00A34D0B" w:rsidP="00A34D0B">
      <w:pPr>
        <w:tabs>
          <w:tab w:val="left" w:pos="5220"/>
        </w:tabs>
        <w:rPr>
          <w:rFonts w:ascii="Times New Roman" w:hAnsi="Times New Roman" w:cs="Times New Roman"/>
          <w:sz w:val="28"/>
          <w:szCs w:val="28"/>
        </w:rPr>
      </w:pPr>
      <w:r w:rsidRPr="0037674A">
        <w:rPr>
          <w:rFonts w:ascii="Times New Roman" w:hAnsi="Times New Roman" w:cs="Times New Roman"/>
          <w:sz w:val="28"/>
          <w:szCs w:val="28"/>
        </w:rPr>
        <w:tab/>
      </w:r>
    </w:p>
    <w:p w:rsidR="00A34D0B" w:rsidRPr="0037674A" w:rsidRDefault="00A34D0B" w:rsidP="000660F1">
      <w:pPr>
        <w:tabs>
          <w:tab w:val="left" w:pos="6804"/>
        </w:tabs>
        <w:rPr>
          <w:rFonts w:ascii="Times New Roman" w:hAnsi="Times New Roman" w:cs="Times New Roman"/>
          <w:sz w:val="28"/>
          <w:szCs w:val="28"/>
        </w:rPr>
      </w:pPr>
    </w:p>
    <w:sectPr w:rsidR="00A34D0B" w:rsidRPr="0037674A" w:rsidSect="008F46F8">
      <w:headerReference w:type="default" r:id="rId8"/>
      <w:footerReference w:type="default" r:id="rId9"/>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71816" w:rsidRDefault="00171816" w:rsidP="00960B36">
      <w:pPr>
        <w:spacing w:after="0" w:line="240" w:lineRule="auto"/>
      </w:pPr>
      <w:r>
        <w:separator/>
      </w:r>
    </w:p>
  </w:endnote>
  <w:endnote w:type="continuationSeparator" w:id="0">
    <w:p w:rsidR="00171816" w:rsidRDefault="00171816" w:rsidP="00960B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Whitney Book">
    <w:panose1 w:val="00000000000000000000"/>
    <w:charset w:val="00"/>
    <w:family w:val="modern"/>
    <w:notTrueType/>
    <w:pitch w:val="variable"/>
    <w:sig w:usb0="A00002FF" w:usb1="4000004A" w:usb2="00000000" w:usb3="00000000" w:csb0="0000009F" w:csb1="00000000"/>
  </w:font>
  <w:font w:name="Nimrod Cyr MT">
    <w:panose1 w:val="02000503000000020004"/>
    <w:charset w:val="00"/>
    <w:family w:val="modern"/>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60B36" w:rsidRDefault="00960B36">
    <w:pPr>
      <w:pStyle w:val="a5"/>
    </w:pPr>
    <w:r>
      <w:rPr>
        <w:noProof/>
        <w:lang w:eastAsia="ru-RU"/>
      </w:rPr>
      <w:drawing>
        <wp:inline distT="0" distB="0" distL="0" distR="0">
          <wp:extent cx="4400550" cy="371475"/>
          <wp:effectExtent l="0" t="0" r="0"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ction-Edu_inv.png"/>
                  <pic:cNvPicPr/>
                </pic:nvPicPr>
                <pic:blipFill>
                  <a:blip r:embed="rId1">
                    <a:extLst>
                      <a:ext uri="{28A0092B-C50C-407E-A947-70E740481C1C}">
                        <a14:useLocalDpi xmlns:a14="http://schemas.microsoft.com/office/drawing/2010/main" val="0"/>
                      </a:ext>
                    </a:extLst>
                  </a:blip>
                  <a:stretch>
                    <a:fillRect/>
                  </a:stretch>
                </pic:blipFill>
                <pic:spPr>
                  <a:xfrm>
                    <a:off x="0" y="0"/>
                    <a:ext cx="4400550" cy="37147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71816" w:rsidRDefault="00171816" w:rsidP="00960B36">
      <w:pPr>
        <w:spacing w:after="0" w:line="240" w:lineRule="auto"/>
      </w:pPr>
      <w:r>
        <w:separator/>
      </w:r>
    </w:p>
  </w:footnote>
  <w:footnote w:type="continuationSeparator" w:id="0">
    <w:p w:rsidR="00171816" w:rsidRDefault="00171816" w:rsidP="00960B3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60B36" w:rsidRDefault="00960B36" w:rsidP="00960B36">
    <w:pPr>
      <w:pStyle w:val="a3"/>
    </w:pPr>
    <w:r>
      <w:rPr>
        <w:noProof/>
        <w:lang w:eastAsia="ru-RU"/>
      </w:rPr>
      <w:drawing>
        <wp:inline distT="0" distB="0" distL="0" distR="0">
          <wp:extent cx="4400550" cy="371475"/>
          <wp:effectExtent l="0" t="0" r="0"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ction-Edu_inv.png"/>
                  <pic:cNvPicPr/>
                </pic:nvPicPr>
                <pic:blipFill>
                  <a:blip r:embed="rId1">
                    <a:extLst>
                      <a:ext uri="{28A0092B-C50C-407E-A947-70E740481C1C}">
                        <a14:useLocalDpi xmlns:a14="http://schemas.microsoft.com/office/drawing/2010/main" val="0"/>
                      </a:ext>
                    </a:extLst>
                  </a:blip>
                  <a:stretch>
                    <a:fillRect/>
                  </a:stretch>
                </pic:blipFill>
                <pic:spPr>
                  <a:xfrm>
                    <a:off x="0" y="0"/>
                    <a:ext cx="4400550" cy="371475"/>
                  </a:xfrm>
                  <a:prstGeom prst="rect">
                    <a:avLst/>
                  </a:prstGeom>
                </pic:spPr>
              </pic:pic>
            </a:graphicData>
          </a:graphic>
        </wp:inline>
      </w:drawing>
    </w:r>
    <w:r>
      <w:tab/>
    </w:r>
  </w:p>
  <w:p w:rsidR="00960B36" w:rsidRDefault="00960B36">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D57B30"/>
    <w:multiLevelType w:val="multilevel"/>
    <w:tmpl w:val="67BAAE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7AC5BF7"/>
    <w:multiLevelType w:val="multilevel"/>
    <w:tmpl w:val="ADBA64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ADD70BE"/>
    <w:multiLevelType w:val="multilevel"/>
    <w:tmpl w:val="D5CA37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4CF7F99"/>
    <w:multiLevelType w:val="multilevel"/>
    <w:tmpl w:val="E54ACA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proofState w:spelling="clean" w:grammar="clean"/>
  <w:defaultTabStop w:val="708"/>
  <w:autoHyphenation/>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2"/>
  </w:compat>
  <w:rsids>
    <w:rsidRoot w:val="00960B36"/>
    <w:rsid w:val="000660F1"/>
    <w:rsid w:val="00171816"/>
    <w:rsid w:val="001A3BC8"/>
    <w:rsid w:val="00242D7D"/>
    <w:rsid w:val="0037674A"/>
    <w:rsid w:val="008F46F8"/>
    <w:rsid w:val="009329A7"/>
    <w:rsid w:val="00960B36"/>
    <w:rsid w:val="00A34D0B"/>
    <w:rsid w:val="00B42C16"/>
    <w:rsid w:val="00C862DE"/>
    <w:rsid w:val="00DA2AE2"/>
    <w:rsid w:val="00ED6B2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4:docId w14:val="5C4C656F"/>
  <w15:docId w15:val="{0931231B-EDEF-438A-AD8C-F5FC847E4F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F46F8"/>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60B36"/>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960B36"/>
  </w:style>
  <w:style w:type="paragraph" w:styleId="a5">
    <w:name w:val="footer"/>
    <w:basedOn w:val="a"/>
    <w:link w:val="a6"/>
    <w:uiPriority w:val="99"/>
    <w:unhideWhenUsed/>
    <w:rsid w:val="00960B36"/>
    <w:pPr>
      <w:tabs>
        <w:tab w:val="center" w:pos="4677"/>
        <w:tab w:val="right" w:pos="9355"/>
      </w:tabs>
      <w:spacing w:after="0" w:line="240" w:lineRule="auto"/>
    </w:pPr>
  </w:style>
  <w:style w:type="character" w:customStyle="1" w:styleId="a6">
    <w:name w:val="Нижний колонтитул Знак"/>
    <w:basedOn w:val="a0"/>
    <w:link w:val="a5"/>
    <w:uiPriority w:val="99"/>
    <w:rsid w:val="00960B36"/>
  </w:style>
  <w:style w:type="paragraph" w:styleId="a7">
    <w:name w:val="Normal (Web)"/>
    <w:basedOn w:val="a"/>
    <w:uiPriority w:val="99"/>
    <w:semiHidden/>
    <w:unhideWhenUsed/>
    <w:rsid w:val="00960B3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8">
    <w:name w:val="Balloon Text"/>
    <w:basedOn w:val="a"/>
    <w:link w:val="a9"/>
    <w:uiPriority w:val="99"/>
    <w:semiHidden/>
    <w:unhideWhenUsed/>
    <w:rsid w:val="00B42C16"/>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B42C16"/>
    <w:rPr>
      <w:rFonts w:ascii="Tahoma" w:hAnsi="Tahoma" w:cs="Tahoma"/>
      <w:sz w:val="16"/>
      <w:szCs w:val="16"/>
    </w:rPr>
  </w:style>
  <w:style w:type="paragraph" w:customStyle="1" w:styleId="17PRIL-txt">
    <w:name w:val="17PRIL-txt"/>
    <w:basedOn w:val="a"/>
    <w:uiPriority w:val="99"/>
    <w:rsid w:val="0037674A"/>
    <w:pPr>
      <w:tabs>
        <w:tab w:val="center" w:pos="3827"/>
      </w:tabs>
      <w:autoSpaceDE w:val="0"/>
      <w:autoSpaceDN w:val="0"/>
      <w:adjustRightInd w:val="0"/>
      <w:spacing w:after="0" w:line="240" w:lineRule="atLeast"/>
      <w:ind w:left="283" w:right="283"/>
      <w:jc w:val="both"/>
      <w:textAlignment w:val="center"/>
    </w:pPr>
    <w:rPr>
      <w:rFonts w:ascii="Whitney Book" w:hAnsi="Whitney Book" w:cs="Whitney Book"/>
      <w:color w:val="000000"/>
      <w:sz w:val="20"/>
      <w:szCs w:val="20"/>
      <w:u w:color="000000"/>
    </w:rPr>
  </w:style>
  <w:style w:type="paragraph" w:customStyle="1" w:styleId="17PRIL-header-1">
    <w:name w:val="17PRIL-header-1"/>
    <w:basedOn w:val="17PRIL-txt"/>
    <w:uiPriority w:val="99"/>
    <w:rsid w:val="0037674A"/>
    <w:pPr>
      <w:spacing w:after="113" w:line="260" w:lineRule="atLeast"/>
      <w:jc w:val="center"/>
    </w:pPr>
    <w:rPr>
      <w:sz w:val="22"/>
      <w:szCs w:val="22"/>
    </w:rPr>
  </w:style>
  <w:style w:type="character" w:customStyle="1" w:styleId="zapolnenie">
    <w:name w:val="zapolnenie"/>
    <w:uiPriority w:val="99"/>
    <w:rsid w:val="0037674A"/>
    <w:rPr>
      <w:rFonts w:ascii="Nimrod Cyr MT" w:hAnsi="Nimrod Cyr MT" w:cs="Nimrod Cyr MT"/>
      <w:i/>
      <w:iCs/>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16089130">
      <w:bodyDiv w:val="1"/>
      <w:marLeft w:val="0"/>
      <w:marRight w:val="0"/>
      <w:marTop w:val="0"/>
      <w:marBottom w:val="0"/>
      <w:divBdr>
        <w:top w:val="none" w:sz="0" w:space="0" w:color="auto"/>
        <w:left w:val="none" w:sz="0" w:space="0" w:color="auto"/>
        <w:bottom w:val="none" w:sz="0" w:space="0" w:color="auto"/>
        <w:right w:val="none" w:sz="0" w:space="0" w:color="auto"/>
      </w:divBdr>
    </w:div>
    <w:div w:id="15521837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DE7BE30-B49B-4CCF-AD4E-092497DAD3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11</Pages>
  <Words>1682</Words>
  <Characters>9588</Characters>
  <Application>Microsoft Office Word</Application>
  <DocSecurity>0</DocSecurity>
  <Lines>79</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Худяков Алексей Андреевич</dc:creator>
  <cp:lastModifiedBy>Костина Елена Анатольевна</cp:lastModifiedBy>
  <cp:revision>9</cp:revision>
  <dcterms:created xsi:type="dcterms:W3CDTF">2023-01-30T11:00:00Z</dcterms:created>
  <dcterms:modified xsi:type="dcterms:W3CDTF">2024-08-26T08:05:00Z</dcterms:modified>
</cp:coreProperties>
</file>